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E8" w:rsidRDefault="003B7539" w:rsidP="003B7539">
      <w:pPr>
        <w:pStyle w:val="a3"/>
        <w:tabs>
          <w:tab w:val="left" w:pos="426"/>
          <w:tab w:val="left" w:pos="3583"/>
        </w:tabs>
        <w:ind w:left="0"/>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940425" cy="7687609"/>
            <wp:effectExtent l="19050" t="0" r="3175" b="0"/>
            <wp:docPr id="1" name="Рисунок 1" descr="D:\Рабочий стол\Программы ДО на сайт 2021г\1 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Программы ДО на сайт 2021г\1 015.jpg"/>
                    <pic:cNvPicPr>
                      <a:picLocks noChangeAspect="1" noChangeArrowheads="1"/>
                    </pic:cNvPicPr>
                  </pic:nvPicPr>
                  <pic:blipFill>
                    <a:blip r:embed="rId8"/>
                    <a:srcRect/>
                    <a:stretch>
                      <a:fillRect/>
                    </a:stretch>
                  </pic:blipFill>
                  <pic:spPr bwMode="auto">
                    <a:xfrm>
                      <a:off x="0" y="0"/>
                      <a:ext cx="5940425" cy="7687609"/>
                    </a:xfrm>
                    <a:prstGeom prst="rect">
                      <a:avLst/>
                    </a:prstGeom>
                    <a:noFill/>
                    <a:ln w="9525">
                      <a:noFill/>
                      <a:miter lim="800000"/>
                      <a:headEnd/>
                      <a:tailEnd/>
                    </a:ln>
                  </pic:spPr>
                </pic:pic>
              </a:graphicData>
            </a:graphic>
          </wp:inline>
        </w:drawing>
      </w:r>
    </w:p>
    <w:p w:rsidR="003B7539" w:rsidRDefault="003B7539" w:rsidP="003B7539">
      <w:pPr>
        <w:pStyle w:val="a3"/>
        <w:tabs>
          <w:tab w:val="left" w:pos="426"/>
          <w:tab w:val="left" w:pos="3583"/>
        </w:tabs>
        <w:ind w:left="0"/>
        <w:jc w:val="center"/>
        <w:rPr>
          <w:rFonts w:ascii="Times New Roman" w:hAnsi="Times New Roman"/>
          <w:sz w:val="28"/>
          <w:szCs w:val="28"/>
        </w:rPr>
      </w:pPr>
    </w:p>
    <w:p w:rsidR="003B7539" w:rsidRDefault="003B7539" w:rsidP="003B7539">
      <w:pPr>
        <w:pStyle w:val="a3"/>
        <w:tabs>
          <w:tab w:val="left" w:pos="426"/>
          <w:tab w:val="left" w:pos="3583"/>
        </w:tabs>
        <w:ind w:left="0"/>
        <w:jc w:val="center"/>
        <w:rPr>
          <w:rFonts w:ascii="Times New Roman" w:hAnsi="Times New Roman"/>
          <w:sz w:val="28"/>
          <w:szCs w:val="28"/>
        </w:rPr>
      </w:pPr>
    </w:p>
    <w:p w:rsidR="003B7539" w:rsidRDefault="003B7539" w:rsidP="003B7539">
      <w:pPr>
        <w:pStyle w:val="a3"/>
        <w:tabs>
          <w:tab w:val="left" w:pos="426"/>
          <w:tab w:val="left" w:pos="3583"/>
        </w:tabs>
        <w:ind w:left="0"/>
        <w:jc w:val="center"/>
        <w:rPr>
          <w:rFonts w:ascii="Times New Roman" w:hAnsi="Times New Roman"/>
          <w:sz w:val="28"/>
          <w:szCs w:val="28"/>
        </w:rPr>
      </w:pPr>
    </w:p>
    <w:p w:rsidR="003B7539" w:rsidRDefault="003B7539" w:rsidP="003B7539">
      <w:pPr>
        <w:pStyle w:val="a3"/>
        <w:tabs>
          <w:tab w:val="left" w:pos="426"/>
          <w:tab w:val="left" w:pos="3583"/>
        </w:tabs>
        <w:ind w:left="0"/>
        <w:jc w:val="center"/>
        <w:rPr>
          <w:rFonts w:ascii="Times New Roman" w:hAnsi="Times New Roman"/>
          <w:sz w:val="28"/>
          <w:szCs w:val="28"/>
        </w:rPr>
      </w:pPr>
    </w:p>
    <w:p w:rsidR="003B7539" w:rsidRDefault="003B7539" w:rsidP="003B7539">
      <w:pPr>
        <w:pStyle w:val="a3"/>
        <w:tabs>
          <w:tab w:val="left" w:pos="426"/>
          <w:tab w:val="left" w:pos="3583"/>
        </w:tabs>
        <w:ind w:left="0"/>
        <w:jc w:val="center"/>
        <w:rPr>
          <w:rFonts w:ascii="Times New Roman" w:hAnsi="Times New Roman"/>
          <w:sz w:val="28"/>
          <w:szCs w:val="28"/>
        </w:rPr>
      </w:pPr>
    </w:p>
    <w:p w:rsidR="003B7539" w:rsidRDefault="003B7539" w:rsidP="003B7539">
      <w:pPr>
        <w:pStyle w:val="a3"/>
        <w:tabs>
          <w:tab w:val="left" w:pos="426"/>
          <w:tab w:val="left" w:pos="3583"/>
        </w:tabs>
        <w:ind w:left="0"/>
        <w:jc w:val="center"/>
        <w:rPr>
          <w:rFonts w:ascii="Times New Roman" w:hAnsi="Times New Roman"/>
          <w:b/>
          <w:sz w:val="28"/>
          <w:szCs w:val="28"/>
        </w:rPr>
      </w:pPr>
    </w:p>
    <w:p w:rsidR="002F3081" w:rsidRPr="00A774E8" w:rsidRDefault="002F3081" w:rsidP="00A774E8">
      <w:pPr>
        <w:pStyle w:val="a3"/>
        <w:tabs>
          <w:tab w:val="left" w:pos="426"/>
          <w:tab w:val="left" w:pos="3583"/>
        </w:tabs>
        <w:spacing w:after="0" w:line="240" w:lineRule="auto"/>
        <w:ind w:left="0"/>
        <w:jc w:val="center"/>
        <w:rPr>
          <w:rFonts w:ascii="Times New Roman" w:hAnsi="Times New Roman"/>
          <w:b/>
          <w:sz w:val="28"/>
          <w:szCs w:val="28"/>
        </w:rPr>
      </w:pPr>
      <w:r w:rsidRPr="00A774E8">
        <w:rPr>
          <w:rFonts w:ascii="Times New Roman" w:hAnsi="Times New Roman"/>
          <w:b/>
          <w:sz w:val="28"/>
          <w:szCs w:val="28"/>
        </w:rPr>
        <w:lastRenderedPageBreak/>
        <w:t>Пояснительная записка</w:t>
      </w:r>
    </w:p>
    <w:p w:rsidR="002F3081" w:rsidRPr="00A774E8" w:rsidRDefault="002F3081" w:rsidP="00A774E8">
      <w:pPr>
        <w:pStyle w:val="a3"/>
        <w:tabs>
          <w:tab w:val="left" w:pos="426"/>
          <w:tab w:val="left" w:pos="3583"/>
        </w:tabs>
        <w:spacing w:after="0" w:line="240" w:lineRule="auto"/>
        <w:ind w:left="0" w:firstLine="709"/>
        <w:jc w:val="both"/>
        <w:rPr>
          <w:rFonts w:ascii="Times New Roman" w:hAnsi="Times New Roman"/>
          <w:sz w:val="28"/>
          <w:szCs w:val="28"/>
        </w:rPr>
      </w:pPr>
    </w:p>
    <w:p w:rsidR="002F3081" w:rsidRPr="00580F82" w:rsidRDefault="00580F82" w:rsidP="00580F82">
      <w:pPr>
        <w:pStyle w:val="a3"/>
        <w:tabs>
          <w:tab w:val="left" w:pos="426"/>
          <w:tab w:val="left" w:pos="3583"/>
        </w:tabs>
        <w:spacing w:line="240" w:lineRule="auto"/>
        <w:ind w:left="0"/>
        <w:jc w:val="both"/>
        <w:rPr>
          <w:rFonts w:ascii="Times New Roman" w:hAnsi="Times New Roman"/>
          <w:b/>
          <w:sz w:val="32"/>
          <w:szCs w:val="32"/>
        </w:rPr>
      </w:pPr>
      <w:r>
        <w:rPr>
          <w:rFonts w:ascii="Times New Roman" w:hAnsi="Times New Roman"/>
          <w:sz w:val="28"/>
          <w:szCs w:val="28"/>
        </w:rPr>
        <w:t xml:space="preserve">   </w:t>
      </w:r>
      <w:r w:rsidR="002F3081" w:rsidRPr="00A774E8">
        <w:rPr>
          <w:rFonts w:ascii="Times New Roman" w:hAnsi="Times New Roman"/>
          <w:sz w:val="28"/>
          <w:szCs w:val="28"/>
        </w:rPr>
        <w:t>Авторская дополнительная образовательная программа творческого объединения «Фантазеры»</w:t>
      </w:r>
      <w:r>
        <w:rPr>
          <w:rFonts w:ascii="Times New Roman" w:hAnsi="Times New Roman"/>
          <w:sz w:val="28"/>
          <w:szCs w:val="28"/>
        </w:rPr>
        <w:t xml:space="preserve"> </w:t>
      </w:r>
      <w:r w:rsidRPr="00C34E05">
        <w:rPr>
          <w:rFonts w:ascii="Times New Roman" w:hAnsi="Times New Roman"/>
          <w:bCs/>
          <w:sz w:val="28"/>
          <w:szCs w:val="28"/>
        </w:rPr>
        <w:t>(для детей с ограниченными возможностями здоровья)</w:t>
      </w:r>
      <w:r w:rsidR="002F3081" w:rsidRPr="00A774E8">
        <w:rPr>
          <w:rFonts w:ascii="Times New Roman" w:hAnsi="Times New Roman"/>
          <w:sz w:val="28"/>
          <w:szCs w:val="28"/>
        </w:rPr>
        <w:t xml:space="preserve"> (далее – Программа) реализуется в рамках социально-педагогической направленности.</w:t>
      </w:r>
    </w:p>
    <w:p w:rsidR="002F3081" w:rsidRPr="00A774E8" w:rsidRDefault="002F3081" w:rsidP="00580F82">
      <w:pPr>
        <w:pStyle w:val="a3"/>
        <w:tabs>
          <w:tab w:val="left" w:pos="426"/>
          <w:tab w:val="left" w:pos="3583"/>
        </w:tabs>
        <w:spacing w:after="0" w:line="240" w:lineRule="auto"/>
        <w:ind w:left="0" w:firstLine="709"/>
        <w:jc w:val="both"/>
        <w:rPr>
          <w:rFonts w:ascii="Times New Roman" w:hAnsi="Times New Roman"/>
          <w:sz w:val="28"/>
          <w:szCs w:val="28"/>
        </w:rPr>
      </w:pPr>
      <w:r w:rsidRPr="00A774E8">
        <w:rPr>
          <w:rFonts w:ascii="Times New Roman" w:hAnsi="Times New Roman"/>
          <w:sz w:val="28"/>
          <w:szCs w:val="28"/>
        </w:rPr>
        <w:t xml:space="preserve"> Занятия творческого объединения «Фантазеры» направлены на формирование у детей знаний, умений и навыков, способствующих социальной адаптации и  повышению уровня общего развития воспитанника.</w:t>
      </w:r>
    </w:p>
    <w:p w:rsidR="002F3081" w:rsidRPr="00A774E8" w:rsidRDefault="002F3081" w:rsidP="00580F82">
      <w:pPr>
        <w:pStyle w:val="a3"/>
        <w:tabs>
          <w:tab w:val="left" w:pos="426"/>
          <w:tab w:val="left" w:pos="3583"/>
        </w:tabs>
        <w:spacing w:after="0" w:line="240" w:lineRule="auto"/>
        <w:ind w:left="0" w:firstLine="851"/>
        <w:jc w:val="both"/>
        <w:rPr>
          <w:rFonts w:ascii="Times New Roman" w:hAnsi="Times New Roman"/>
          <w:sz w:val="28"/>
          <w:szCs w:val="28"/>
        </w:rPr>
      </w:pPr>
      <w:r w:rsidRPr="00A774E8">
        <w:rPr>
          <w:rFonts w:ascii="Times New Roman" w:hAnsi="Times New Roman"/>
          <w:sz w:val="28"/>
          <w:szCs w:val="28"/>
        </w:rPr>
        <w:t xml:space="preserve"> Программа рассчитана на индивидуальную работу с обучающимися с ОВЗ. Это персональный путь реализации интеллектуального, эмоционального, духовного потенциала личности обучающихся. Интеллектуальный подход предполагает управление развитием обучающегося, основанное на глубоком, многогранном изучении и понимании сложности его внутреннего мира, социальных условий жизни. Дифференцированный подход обеспечивается подбором вариативных заданий по одной теме. Иными словами, разнообразием содержания при общей цели. Каждое занятие реализует основные психологические потребности воспитанника и обеспечивает успешную деятельность всех детей. </w:t>
      </w:r>
    </w:p>
    <w:p w:rsidR="002F3081" w:rsidRPr="00A774E8" w:rsidRDefault="002F3081" w:rsidP="00580F82">
      <w:pPr>
        <w:tabs>
          <w:tab w:val="left" w:pos="426"/>
          <w:tab w:val="left" w:pos="993"/>
          <w:tab w:val="left" w:pos="3583"/>
        </w:tabs>
        <w:spacing w:after="0" w:line="240" w:lineRule="auto"/>
        <w:ind w:firstLine="709"/>
        <w:jc w:val="both"/>
        <w:rPr>
          <w:rFonts w:ascii="Times New Roman" w:hAnsi="Times New Roman" w:cs="Times New Roman"/>
          <w:sz w:val="28"/>
          <w:szCs w:val="28"/>
        </w:rPr>
      </w:pPr>
      <w:r w:rsidRPr="00A774E8">
        <w:rPr>
          <w:rFonts w:ascii="Times New Roman" w:hAnsi="Times New Roman" w:cs="Times New Roman"/>
          <w:i/>
          <w:sz w:val="28"/>
          <w:szCs w:val="28"/>
        </w:rPr>
        <w:t>Программа актуальна</w:t>
      </w:r>
      <w:r w:rsidRPr="00A774E8">
        <w:rPr>
          <w:rFonts w:ascii="Times New Roman" w:hAnsi="Times New Roman" w:cs="Times New Roman"/>
          <w:sz w:val="28"/>
          <w:szCs w:val="28"/>
        </w:rPr>
        <w:t>, так как Программа дает возможность стимулировать развитие ребёнка</w:t>
      </w:r>
      <w:r w:rsidR="00580F82">
        <w:rPr>
          <w:rFonts w:ascii="Times New Roman" w:hAnsi="Times New Roman" w:cs="Times New Roman"/>
          <w:sz w:val="28"/>
          <w:szCs w:val="28"/>
        </w:rPr>
        <w:t xml:space="preserve"> с ОВЗ</w:t>
      </w:r>
      <w:r w:rsidRPr="00A774E8">
        <w:rPr>
          <w:rFonts w:ascii="Times New Roman" w:hAnsi="Times New Roman" w:cs="Times New Roman"/>
          <w:sz w:val="28"/>
          <w:szCs w:val="28"/>
        </w:rPr>
        <w:t xml:space="preserve"> путем тренировки движений пальцев рук, развивать познавательные потребности и способности каждого обучающегося, создать условия для социального и культурного самовыражения личности ребёнка. Недостаточная сформированность пространственного восприятия и зрительно-моторных координаций является причиной возникновения трудностей в обучении детей с ОВЗ.</w:t>
      </w:r>
    </w:p>
    <w:p w:rsidR="002F3081" w:rsidRPr="00A774E8" w:rsidRDefault="002F3081" w:rsidP="00580F82">
      <w:pPr>
        <w:pStyle w:val="a3"/>
        <w:tabs>
          <w:tab w:val="left" w:pos="426"/>
          <w:tab w:val="left" w:pos="3583"/>
        </w:tabs>
        <w:spacing w:after="0" w:line="240" w:lineRule="auto"/>
        <w:ind w:left="0" w:firstLine="709"/>
        <w:jc w:val="both"/>
        <w:rPr>
          <w:rFonts w:ascii="Times New Roman" w:hAnsi="Times New Roman"/>
          <w:sz w:val="28"/>
          <w:szCs w:val="28"/>
        </w:rPr>
      </w:pPr>
      <w:r w:rsidRPr="00A774E8">
        <w:rPr>
          <w:rFonts w:ascii="Times New Roman" w:hAnsi="Times New Roman"/>
          <w:b/>
          <w:sz w:val="28"/>
          <w:szCs w:val="28"/>
        </w:rPr>
        <w:t>Цель Программы</w:t>
      </w:r>
      <w:r w:rsidRPr="00A774E8">
        <w:rPr>
          <w:rFonts w:ascii="Times New Roman" w:hAnsi="Times New Roman"/>
          <w:sz w:val="28"/>
          <w:szCs w:val="28"/>
        </w:rPr>
        <w:t xml:space="preserve"> – развитие творческих способностей у воспитанников</w:t>
      </w:r>
      <w:r w:rsidR="00580F82">
        <w:rPr>
          <w:rFonts w:ascii="Times New Roman" w:hAnsi="Times New Roman"/>
          <w:sz w:val="28"/>
          <w:szCs w:val="28"/>
        </w:rPr>
        <w:t xml:space="preserve"> с ОВЗ</w:t>
      </w:r>
      <w:r w:rsidRPr="00A774E8">
        <w:rPr>
          <w:rFonts w:ascii="Times New Roman" w:hAnsi="Times New Roman"/>
          <w:sz w:val="28"/>
          <w:szCs w:val="28"/>
        </w:rPr>
        <w:t>, через создание поделок из различных материалов.</w:t>
      </w:r>
    </w:p>
    <w:p w:rsidR="002F3081" w:rsidRPr="00A774E8" w:rsidRDefault="002F3081" w:rsidP="00580F82">
      <w:pPr>
        <w:pStyle w:val="a3"/>
        <w:tabs>
          <w:tab w:val="left" w:pos="426"/>
          <w:tab w:val="left" w:pos="3583"/>
        </w:tabs>
        <w:spacing w:after="0" w:line="240" w:lineRule="auto"/>
        <w:ind w:left="0" w:firstLine="709"/>
        <w:jc w:val="both"/>
        <w:rPr>
          <w:rFonts w:ascii="Times New Roman" w:hAnsi="Times New Roman"/>
          <w:sz w:val="28"/>
          <w:szCs w:val="28"/>
        </w:rPr>
      </w:pPr>
      <w:r w:rsidRPr="00A774E8">
        <w:rPr>
          <w:rFonts w:ascii="Times New Roman" w:hAnsi="Times New Roman"/>
          <w:b/>
          <w:sz w:val="28"/>
          <w:szCs w:val="28"/>
        </w:rPr>
        <w:t>Задачи Программы</w:t>
      </w:r>
      <w:r w:rsidRPr="00A774E8">
        <w:rPr>
          <w:rFonts w:ascii="Times New Roman" w:hAnsi="Times New Roman"/>
          <w:sz w:val="28"/>
          <w:szCs w:val="28"/>
        </w:rPr>
        <w:t>:</w:t>
      </w:r>
    </w:p>
    <w:p w:rsidR="002F3081" w:rsidRPr="00A774E8" w:rsidRDefault="002F3081" w:rsidP="00580F82">
      <w:pPr>
        <w:pStyle w:val="a3"/>
        <w:numPr>
          <w:ilvl w:val="0"/>
          <w:numId w:val="1"/>
        </w:numPr>
        <w:tabs>
          <w:tab w:val="left" w:pos="426"/>
          <w:tab w:val="left" w:pos="993"/>
          <w:tab w:val="left" w:pos="3583"/>
        </w:tabs>
        <w:spacing w:after="0" w:line="240" w:lineRule="auto"/>
        <w:ind w:left="709" w:firstLine="0"/>
        <w:jc w:val="both"/>
        <w:rPr>
          <w:rFonts w:ascii="Times New Roman" w:hAnsi="Times New Roman"/>
          <w:sz w:val="28"/>
          <w:szCs w:val="28"/>
        </w:rPr>
      </w:pPr>
      <w:r w:rsidRPr="00A774E8">
        <w:rPr>
          <w:rFonts w:ascii="Times New Roman" w:hAnsi="Times New Roman"/>
          <w:sz w:val="28"/>
          <w:szCs w:val="28"/>
        </w:rPr>
        <w:t>освоить приемы и способы работы с различными материалами и инструментами, обеспечивающими изготовление художественных поделок;</w:t>
      </w:r>
    </w:p>
    <w:p w:rsidR="002F3081" w:rsidRPr="00A774E8" w:rsidRDefault="002F3081" w:rsidP="00580F82">
      <w:pPr>
        <w:pStyle w:val="a3"/>
        <w:numPr>
          <w:ilvl w:val="0"/>
          <w:numId w:val="1"/>
        </w:numPr>
        <w:tabs>
          <w:tab w:val="left" w:pos="426"/>
          <w:tab w:val="left" w:pos="993"/>
          <w:tab w:val="left" w:pos="3583"/>
        </w:tabs>
        <w:spacing w:after="0" w:line="240" w:lineRule="auto"/>
        <w:ind w:left="709" w:firstLine="0"/>
        <w:jc w:val="both"/>
        <w:rPr>
          <w:rFonts w:ascii="Times New Roman" w:hAnsi="Times New Roman"/>
          <w:sz w:val="28"/>
          <w:szCs w:val="28"/>
        </w:rPr>
      </w:pPr>
      <w:r w:rsidRPr="00A774E8">
        <w:rPr>
          <w:rFonts w:ascii="Times New Roman" w:hAnsi="Times New Roman"/>
          <w:sz w:val="28"/>
          <w:szCs w:val="28"/>
        </w:rPr>
        <w:t>развивать моторику рук;</w:t>
      </w:r>
    </w:p>
    <w:p w:rsidR="002F3081" w:rsidRPr="00A774E8" w:rsidRDefault="002F3081" w:rsidP="00580F82">
      <w:pPr>
        <w:pStyle w:val="a3"/>
        <w:numPr>
          <w:ilvl w:val="0"/>
          <w:numId w:val="1"/>
        </w:numPr>
        <w:tabs>
          <w:tab w:val="left" w:pos="426"/>
          <w:tab w:val="left" w:pos="993"/>
          <w:tab w:val="left" w:pos="3583"/>
        </w:tabs>
        <w:spacing w:after="0" w:line="240" w:lineRule="auto"/>
        <w:ind w:left="709" w:firstLine="0"/>
        <w:jc w:val="both"/>
        <w:rPr>
          <w:rFonts w:ascii="Times New Roman" w:hAnsi="Times New Roman"/>
          <w:sz w:val="28"/>
          <w:szCs w:val="28"/>
        </w:rPr>
      </w:pPr>
      <w:r w:rsidRPr="00A774E8">
        <w:rPr>
          <w:rFonts w:ascii="Times New Roman" w:hAnsi="Times New Roman"/>
          <w:sz w:val="28"/>
          <w:szCs w:val="28"/>
        </w:rPr>
        <w:t>развивать трудолюбие, самостоятельность;</w:t>
      </w:r>
    </w:p>
    <w:p w:rsidR="002F3081" w:rsidRPr="00A774E8" w:rsidRDefault="002F3081" w:rsidP="00580F82">
      <w:pPr>
        <w:pStyle w:val="a3"/>
        <w:numPr>
          <w:ilvl w:val="0"/>
          <w:numId w:val="1"/>
        </w:numPr>
        <w:tabs>
          <w:tab w:val="left" w:pos="426"/>
          <w:tab w:val="left" w:pos="993"/>
          <w:tab w:val="left" w:pos="3583"/>
        </w:tabs>
        <w:spacing w:after="0" w:line="240" w:lineRule="auto"/>
        <w:ind w:left="709" w:firstLine="0"/>
        <w:jc w:val="both"/>
        <w:rPr>
          <w:rFonts w:ascii="Times New Roman" w:hAnsi="Times New Roman"/>
          <w:sz w:val="28"/>
          <w:szCs w:val="28"/>
        </w:rPr>
      </w:pPr>
      <w:r w:rsidRPr="00A774E8">
        <w:rPr>
          <w:rFonts w:ascii="Times New Roman" w:hAnsi="Times New Roman"/>
          <w:sz w:val="28"/>
          <w:szCs w:val="28"/>
        </w:rPr>
        <w:t>воспитывать аккуратность, бережливость, настойчивость в достижении результата.</w:t>
      </w:r>
    </w:p>
    <w:p w:rsidR="002F3081" w:rsidRPr="00A774E8" w:rsidRDefault="002F3081" w:rsidP="00580F82">
      <w:pPr>
        <w:tabs>
          <w:tab w:val="left" w:pos="2428"/>
        </w:tabs>
        <w:spacing w:after="0" w:line="240" w:lineRule="auto"/>
        <w:ind w:firstLine="709"/>
        <w:jc w:val="both"/>
        <w:rPr>
          <w:rFonts w:ascii="Times New Roman" w:hAnsi="Times New Roman" w:cs="Times New Roman"/>
          <w:sz w:val="28"/>
          <w:szCs w:val="28"/>
        </w:rPr>
      </w:pPr>
      <w:r w:rsidRPr="00A774E8">
        <w:rPr>
          <w:rFonts w:ascii="Times New Roman" w:hAnsi="Times New Roman" w:cs="Times New Roman"/>
          <w:sz w:val="28"/>
          <w:szCs w:val="28"/>
        </w:rPr>
        <w:t xml:space="preserve">Программа рассчитана на 1 год обучения детей в возрасте от 12 до 14 лет на общее количество часов 74 часов в год. Отличительной особенностью программы является принцип комплектования разновозрастных учебных групп (как мальчиков, так и девочек). Потому для каждой подгруппы планируется определенное количество учебных часов. </w:t>
      </w:r>
    </w:p>
    <w:p w:rsidR="002F3081" w:rsidRPr="00A774E8" w:rsidRDefault="002F3081" w:rsidP="00580F82">
      <w:pPr>
        <w:tabs>
          <w:tab w:val="left" w:pos="426"/>
          <w:tab w:val="left" w:pos="993"/>
          <w:tab w:val="left" w:pos="3583"/>
        </w:tabs>
        <w:spacing w:after="0" w:line="240" w:lineRule="auto"/>
        <w:ind w:firstLine="709"/>
        <w:jc w:val="both"/>
        <w:rPr>
          <w:rFonts w:ascii="Times New Roman" w:hAnsi="Times New Roman" w:cs="Times New Roman"/>
          <w:sz w:val="28"/>
          <w:szCs w:val="28"/>
        </w:rPr>
      </w:pPr>
      <w:r w:rsidRPr="00A774E8">
        <w:rPr>
          <w:rFonts w:ascii="Times New Roman" w:hAnsi="Times New Roman" w:cs="Times New Roman"/>
          <w:sz w:val="28"/>
          <w:szCs w:val="28"/>
        </w:rPr>
        <w:t>В ходе реализации Программы планируется:</w:t>
      </w:r>
    </w:p>
    <w:p w:rsidR="002F3081" w:rsidRPr="00A774E8" w:rsidRDefault="002F3081" w:rsidP="00580F82">
      <w:pPr>
        <w:pStyle w:val="a3"/>
        <w:numPr>
          <w:ilvl w:val="0"/>
          <w:numId w:val="2"/>
        </w:numPr>
        <w:tabs>
          <w:tab w:val="left" w:pos="426"/>
          <w:tab w:val="left" w:pos="993"/>
          <w:tab w:val="left" w:pos="3583"/>
        </w:tabs>
        <w:spacing w:after="0" w:line="240" w:lineRule="auto"/>
        <w:ind w:left="709" w:firstLine="0"/>
        <w:jc w:val="both"/>
        <w:rPr>
          <w:rFonts w:ascii="Times New Roman" w:hAnsi="Times New Roman"/>
          <w:sz w:val="28"/>
          <w:szCs w:val="28"/>
        </w:rPr>
      </w:pPr>
      <w:r w:rsidRPr="00A774E8">
        <w:rPr>
          <w:rFonts w:ascii="Times New Roman" w:hAnsi="Times New Roman"/>
          <w:sz w:val="28"/>
          <w:szCs w:val="28"/>
        </w:rPr>
        <w:lastRenderedPageBreak/>
        <w:t>выработать правила поведения и этикета, которые будут способствовать развитию у воспитанников общетрудовых навыков;</w:t>
      </w:r>
    </w:p>
    <w:p w:rsidR="002F3081" w:rsidRPr="00A774E8" w:rsidRDefault="002F3081" w:rsidP="00580F82">
      <w:pPr>
        <w:pStyle w:val="a3"/>
        <w:numPr>
          <w:ilvl w:val="0"/>
          <w:numId w:val="2"/>
        </w:numPr>
        <w:tabs>
          <w:tab w:val="left" w:pos="426"/>
          <w:tab w:val="left" w:pos="993"/>
          <w:tab w:val="left" w:pos="3583"/>
        </w:tabs>
        <w:spacing w:after="0" w:line="240" w:lineRule="auto"/>
        <w:ind w:left="709" w:firstLine="0"/>
        <w:jc w:val="both"/>
        <w:rPr>
          <w:rFonts w:ascii="Times New Roman" w:hAnsi="Times New Roman"/>
          <w:sz w:val="28"/>
          <w:szCs w:val="28"/>
        </w:rPr>
      </w:pPr>
      <w:r w:rsidRPr="00A774E8">
        <w:rPr>
          <w:rFonts w:ascii="Times New Roman" w:hAnsi="Times New Roman"/>
          <w:sz w:val="28"/>
          <w:szCs w:val="28"/>
        </w:rPr>
        <w:t>воспитать уважение к народным обычаям и традициям.</w:t>
      </w:r>
    </w:p>
    <w:p w:rsidR="002F3081" w:rsidRPr="00A774E8" w:rsidRDefault="002F3081" w:rsidP="00580F82">
      <w:pPr>
        <w:tabs>
          <w:tab w:val="left" w:pos="426"/>
          <w:tab w:val="left" w:pos="993"/>
          <w:tab w:val="left" w:pos="3583"/>
        </w:tabs>
        <w:spacing w:after="0" w:line="240" w:lineRule="auto"/>
        <w:ind w:firstLine="709"/>
        <w:jc w:val="both"/>
        <w:rPr>
          <w:rFonts w:ascii="Times New Roman" w:hAnsi="Times New Roman" w:cs="Times New Roman"/>
          <w:sz w:val="28"/>
          <w:szCs w:val="28"/>
        </w:rPr>
      </w:pPr>
      <w:r w:rsidRPr="00A774E8">
        <w:rPr>
          <w:rFonts w:ascii="Times New Roman" w:hAnsi="Times New Roman" w:cs="Times New Roman"/>
          <w:sz w:val="28"/>
          <w:szCs w:val="28"/>
        </w:rPr>
        <w:t>Программа составлена по принципу последовательного усложнения техник выполнения изделий, как в целом по курсу от раздела к разделу, так и внутри каждого раздела. В процессе обучения возможны корректировки сложности заданий и внесения изменений, исходя из навыка обучающихся и степени усвоения ими учебного материала. Таким образом  Программа  позволяет  освоить ее соднржание с учетом возможностей детей с ОВЗ.</w:t>
      </w:r>
    </w:p>
    <w:p w:rsidR="002F3081" w:rsidRPr="00A774E8" w:rsidRDefault="002F3081" w:rsidP="00580F82">
      <w:pPr>
        <w:tabs>
          <w:tab w:val="left" w:pos="426"/>
          <w:tab w:val="left" w:pos="993"/>
          <w:tab w:val="left" w:pos="3583"/>
        </w:tabs>
        <w:spacing w:after="0" w:line="240" w:lineRule="auto"/>
        <w:ind w:firstLine="709"/>
        <w:jc w:val="both"/>
        <w:rPr>
          <w:rFonts w:ascii="Times New Roman" w:hAnsi="Times New Roman" w:cs="Times New Roman"/>
          <w:sz w:val="28"/>
          <w:szCs w:val="28"/>
        </w:rPr>
      </w:pPr>
      <w:r w:rsidRPr="00A774E8">
        <w:rPr>
          <w:rFonts w:ascii="Times New Roman" w:hAnsi="Times New Roman" w:cs="Times New Roman"/>
          <w:sz w:val="28"/>
          <w:szCs w:val="28"/>
        </w:rPr>
        <w:t xml:space="preserve">В Программе предусмотрены теоретические и практические занятия. Изготовление изделий и поделок строится на различном уровне трудности: по образцу, рисунку, чертежу, по собственному замыслу обучающихся. При изготовлении какого-либо изделия обучающиеся учатся устанавливать последовательность выполнения действий, порядок работы инструментами. </w:t>
      </w:r>
    </w:p>
    <w:p w:rsidR="002F3081" w:rsidRPr="00A774E8" w:rsidRDefault="002F3081" w:rsidP="00580F82">
      <w:pPr>
        <w:tabs>
          <w:tab w:val="left" w:pos="426"/>
          <w:tab w:val="left" w:pos="993"/>
          <w:tab w:val="left" w:pos="3583"/>
        </w:tabs>
        <w:spacing w:after="0" w:line="240" w:lineRule="auto"/>
        <w:ind w:firstLine="709"/>
        <w:jc w:val="both"/>
        <w:rPr>
          <w:rFonts w:ascii="Times New Roman" w:hAnsi="Times New Roman" w:cs="Times New Roman"/>
          <w:sz w:val="28"/>
          <w:szCs w:val="28"/>
        </w:rPr>
      </w:pPr>
      <w:r w:rsidRPr="00A774E8">
        <w:rPr>
          <w:rFonts w:ascii="Times New Roman" w:hAnsi="Times New Roman" w:cs="Times New Roman"/>
          <w:sz w:val="28"/>
          <w:szCs w:val="28"/>
        </w:rPr>
        <w:t xml:space="preserve">Использование инструкционных и технологических карт, а также других видов наглядности дает возможность  увеличить количество времени на занятии для практической работы.  </w:t>
      </w:r>
    </w:p>
    <w:p w:rsidR="002F3081" w:rsidRPr="00A774E8" w:rsidRDefault="002F3081" w:rsidP="00580F82">
      <w:pPr>
        <w:tabs>
          <w:tab w:val="left" w:pos="426"/>
          <w:tab w:val="left" w:pos="993"/>
          <w:tab w:val="left" w:pos="3583"/>
        </w:tabs>
        <w:spacing w:after="0" w:line="240" w:lineRule="auto"/>
        <w:ind w:firstLine="709"/>
        <w:jc w:val="both"/>
        <w:rPr>
          <w:rFonts w:ascii="Times New Roman" w:hAnsi="Times New Roman" w:cs="Times New Roman"/>
          <w:i/>
          <w:sz w:val="28"/>
          <w:szCs w:val="28"/>
        </w:rPr>
      </w:pPr>
      <w:r w:rsidRPr="00A774E8">
        <w:rPr>
          <w:rFonts w:ascii="Times New Roman" w:hAnsi="Times New Roman" w:cs="Times New Roman"/>
          <w:sz w:val="28"/>
          <w:szCs w:val="28"/>
        </w:rPr>
        <w:t xml:space="preserve">Для реализации Программы применяются следующие </w:t>
      </w:r>
      <w:r w:rsidRPr="00A774E8">
        <w:rPr>
          <w:rFonts w:ascii="Times New Roman" w:hAnsi="Times New Roman" w:cs="Times New Roman"/>
          <w:i/>
          <w:sz w:val="28"/>
          <w:szCs w:val="28"/>
        </w:rPr>
        <w:t xml:space="preserve">педагогические технологии: </w:t>
      </w:r>
    </w:p>
    <w:p w:rsidR="002F3081" w:rsidRPr="00A774E8" w:rsidRDefault="002F3081" w:rsidP="00580F82">
      <w:pPr>
        <w:pStyle w:val="a3"/>
        <w:numPr>
          <w:ilvl w:val="0"/>
          <w:numId w:val="4"/>
        </w:numPr>
        <w:tabs>
          <w:tab w:val="left" w:pos="426"/>
          <w:tab w:val="left" w:pos="709"/>
          <w:tab w:val="left" w:pos="1134"/>
        </w:tabs>
        <w:spacing w:after="0" w:line="240" w:lineRule="auto"/>
        <w:ind w:left="709" w:firstLine="0"/>
        <w:jc w:val="both"/>
        <w:rPr>
          <w:rFonts w:ascii="Times New Roman" w:hAnsi="Times New Roman"/>
          <w:sz w:val="28"/>
          <w:szCs w:val="28"/>
        </w:rPr>
      </w:pPr>
      <w:r w:rsidRPr="00A774E8">
        <w:rPr>
          <w:rFonts w:ascii="Times New Roman" w:hAnsi="Times New Roman"/>
          <w:sz w:val="28"/>
          <w:szCs w:val="28"/>
        </w:rPr>
        <w:t>информационно-коммуникативная;</w:t>
      </w:r>
    </w:p>
    <w:p w:rsidR="002F3081" w:rsidRPr="00A774E8" w:rsidRDefault="002F3081" w:rsidP="00580F82">
      <w:pPr>
        <w:pStyle w:val="a3"/>
        <w:numPr>
          <w:ilvl w:val="0"/>
          <w:numId w:val="4"/>
        </w:numPr>
        <w:tabs>
          <w:tab w:val="left" w:pos="426"/>
          <w:tab w:val="left" w:pos="709"/>
          <w:tab w:val="left" w:pos="1134"/>
        </w:tabs>
        <w:spacing w:after="0" w:line="240" w:lineRule="auto"/>
        <w:ind w:left="709" w:firstLine="0"/>
        <w:jc w:val="both"/>
        <w:rPr>
          <w:rFonts w:ascii="Times New Roman" w:hAnsi="Times New Roman"/>
          <w:sz w:val="28"/>
          <w:szCs w:val="28"/>
        </w:rPr>
      </w:pPr>
      <w:r w:rsidRPr="00A774E8">
        <w:rPr>
          <w:rFonts w:ascii="Times New Roman" w:hAnsi="Times New Roman"/>
          <w:sz w:val="28"/>
          <w:szCs w:val="28"/>
        </w:rPr>
        <w:t>технология педагогики сотрудничества.</w:t>
      </w:r>
    </w:p>
    <w:p w:rsidR="002F3081" w:rsidRPr="00A774E8" w:rsidRDefault="002F3081" w:rsidP="00580F82">
      <w:pPr>
        <w:tabs>
          <w:tab w:val="left" w:pos="426"/>
          <w:tab w:val="left" w:pos="993"/>
          <w:tab w:val="left" w:pos="3583"/>
        </w:tabs>
        <w:spacing w:after="0" w:line="240" w:lineRule="auto"/>
        <w:ind w:firstLine="709"/>
        <w:jc w:val="both"/>
        <w:rPr>
          <w:rFonts w:ascii="Times New Roman" w:hAnsi="Times New Roman" w:cs="Times New Roman"/>
          <w:sz w:val="28"/>
          <w:szCs w:val="28"/>
        </w:rPr>
      </w:pPr>
      <w:r w:rsidRPr="00A774E8">
        <w:rPr>
          <w:rFonts w:ascii="Times New Roman" w:hAnsi="Times New Roman" w:cs="Times New Roman"/>
          <w:i/>
          <w:sz w:val="28"/>
          <w:szCs w:val="28"/>
        </w:rPr>
        <w:t>Принципы реализации</w:t>
      </w:r>
      <w:r w:rsidRPr="00A774E8">
        <w:rPr>
          <w:rFonts w:ascii="Times New Roman" w:hAnsi="Times New Roman" w:cs="Times New Roman"/>
          <w:sz w:val="28"/>
          <w:szCs w:val="28"/>
        </w:rPr>
        <w:t xml:space="preserve"> Программы:</w:t>
      </w:r>
    </w:p>
    <w:p w:rsidR="002F3081" w:rsidRPr="00A774E8" w:rsidRDefault="002F3081" w:rsidP="00580F82">
      <w:pPr>
        <w:pStyle w:val="a3"/>
        <w:numPr>
          <w:ilvl w:val="0"/>
          <w:numId w:val="3"/>
        </w:numPr>
        <w:tabs>
          <w:tab w:val="left" w:pos="426"/>
          <w:tab w:val="left" w:pos="993"/>
          <w:tab w:val="left" w:pos="3583"/>
        </w:tabs>
        <w:spacing w:after="0" w:line="240" w:lineRule="auto"/>
        <w:ind w:left="0" w:firstLine="709"/>
        <w:jc w:val="both"/>
        <w:rPr>
          <w:rFonts w:ascii="Times New Roman" w:hAnsi="Times New Roman"/>
          <w:sz w:val="28"/>
          <w:szCs w:val="28"/>
        </w:rPr>
      </w:pPr>
      <w:r w:rsidRPr="00A774E8">
        <w:rPr>
          <w:rFonts w:ascii="Times New Roman" w:hAnsi="Times New Roman"/>
          <w:sz w:val="28"/>
          <w:szCs w:val="28"/>
        </w:rPr>
        <w:t>систематичность;</w:t>
      </w:r>
    </w:p>
    <w:p w:rsidR="002F3081" w:rsidRPr="00A774E8" w:rsidRDefault="002F3081" w:rsidP="00580F82">
      <w:pPr>
        <w:pStyle w:val="a3"/>
        <w:numPr>
          <w:ilvl w:val="0"/>
          <w:numId w:val="3"/>
        </w:numPr>
        <w:tabs>
          <w:tab w:val="left" w:pos="426"/>
          <w:tab w:val="left" w:pos="993"/>
          <w:tab w:val="left" w:pos="3583"/>
        </w:tabs>
        <w:spacing w:after="0" w:line="240" w:lineRule="auto"/>
        <w:ind w:left="0" w:firstLine="709"/>
        <w:jc w:val="both"/>
        <w:rPr>
          <w:rFonts w:ascii="Times New Roman" w:hAnsi="Times New Roman"/>
          <w:sz w:val="28"/>
          <w:szCs w:val="28"/>
        </w:rPr>
      </w:pPr>
      <w:r w:rsidRPr="00A774E8">
        <w:rPr>
          <w:rFonts w:ascii="Times New Roman" w:hAnsi="Times New Roman"/>
          <w:sz w:val="28"/>
          <w:szCs w:val="28"/>
        </w:rPr>
        <w:t>последовательность;</w:t>
      </w:r>
    </w:p>
    <w:p w:rsidR="002F3081" w:rsidRPr="00A774E8" w:rsidRDefault="002F3081" w:rsidP="00580F82">
      <w:pPr>
        <w:pStyle w:val="a3"/>
        <w:numPr>
          <w:ilvl w:val="0"/>
          <w:numId w:val="3"/>
        </w:numPr>
        <w:tabs>
          <w:tab w:val="left" w:pos="426"/>
          <w:tab w:val="left" w:pos="993"/>
          <w:tab w:val="left" w:pos="3583"/>
        </w:tabs>
        <w:spacing w:after="0" w:line="240" w:lineRule="auto"/>
        <w:ind w:left="0" w:firstLine="709"/>
        <w:jc w:val="both"/>
        <w:rPr>
          <w:rFonts w:ascii="Times New Roman" w:hAnsi="Times New Roman"/>
          <w:sz w:val="28"/>
          <w:szCs w:val="28"/>
        </w:rPr>
      </w:pPr>
      <w:r w:rsidRPr="00A774E8">
        <w:rPr>
          <w:rFonts w:ascii="Times New Roman" w:hAnsi="Times New Roman"/>
          <w:sz w:val="28"/>
          <w:szCs w:val="28"/>
        </w:rPr>
        <w:t>доступность.</w:t>
      </w:r>
    </w:p>
    <w:p w:rsidR="002F3081" w:rsidRPr="00A774E8" w:rsidRDefault="002F3081" w:rsidP="00580F82">
      <w:pPr>
        <w:tabs>
          <w:tab w:val="left" w:pos="426"/>
          <w:tab w:val="left" w:pos="993"/>
          <w:tab w:val="left" w:pos="3583"/>
        </w:tabs>
        <w:spacing w:after="0" w:line="240" w:lineRule="auto"/>
        <w:ind w:firstLine="709"/>
        <w:jc w:val="both"/>
        <w:rPr>
          <w:rFonts w:ascii="Times New Roman" w:hAnsi="Times New Roman" w:cs="Times New Roman"/>
          <w:sz w:val="28"/>
          <w:szCs w:val="28"/>
        </w:rPr>
      </w:pPr>
      <w:r w:rsidRPr="00A774E8">
        <w:rPr>
          <w:rFonts w:ascii="Times New Roman" w:hAnsi="Times New Roman" w:cs="Times New Roman"/>
          <w:i/>
          <w:sz w:val="28"/>
          <w:szCs w:val="28"/>
        </w:rPr>
        <w:t>Методы реализации</w:t>
      </w:r>
      <w:r w:rsidRPr="00A774E8">
        <w:rPr>
          <w:rFonts w:ascii="Times New Roman" w:hAnsi="Times New Roman" w:cs="Times New Roman"/>
          <w:sz w:val="28"/>
          <w:szCs w:val="28"/>
        </w:rPr>
        <w:t xml:space="preserve"> Программы:</w:t>
      </w:r>
    </w:p>
    <w:p w:rsidR="002F3081" w:rsidRPr="00A774E8" w:rsidRDefault="002F3081" w:rsidP="00580F82">
      <w:pPr>
        <w:tabs>
          <w:tab w:val="left" w:pos="426"/>
          <w:tab w:val="left" w:pos="993"/>
          <w:tab w:val="left" w:pos="3583"/>
        </w:tabs>
        <w:spacing w:after="0" w:line="240" w:lineRule="auto"/>
        <w:ind w:left="709"/>
        <w:jc w:val="both"/>
        <w:rPr>
          <w:rFonts w:ascii="Times New Roman" w:hAnsi="Times New Roman" w:cs="Times New Roman"/>
          <w:sz w:val="28"/>
          <w:szCs w:val="28"/>
        </w:rPr>
      </w:pPr>
      <w:r w:rsidRPr="00A774E8">
        <w:rPr>
          <w:rFonts w:ascii="Times New Roman" w:hAnsi="Times New Roman" w:cs="Times New Roman"/>
          <w:b/>
          <w:sz w:val="28"/>
          <w:szCs w:val="28"/>
        </w:rPr>
        <w:t xml:space="preserve">- </w:t>
      </w:r>
      <w:r w:rsidRPr="00A774E8">
        <w:rPr>
          <w:rFonts w:ascii="Times New Roman" w:hAnsi="Times New Roman" w:cs="Times New Roman"/>
          <w:sz w:val="28"/>
          <w:szCs w:val="28"/>
        </w:rPr>
        <w:t>метод наглядности – используется во всех видах деятельности на занятиях (иллюстрации, наблюдения);</w:t>
      </w:r>
    </w:p>
    <w:p w:rsidR="002F3081" w:rsidRPr="00A774E8" w:rsidRDefault="002F3081" w:rsidP="00580F82">
      <w:pPr>
        <w:tabs>
          <w:tab w:val="left" w:pos="426"/>
          <w:tab w:val="left" w:pos="993"/>
          <w:tab w:val="left" w:pos="3583"/>
        </w:tabs>
        <w:spacing w:after="0" w:line="240" w:lineRule="auto"/>
        <w:ind w:left="709"/>
        <w:jc w:val="both"/>
        <w:rPr>
          <w:rFonts w:ascii="Times New Roman" w:hAnsi="Times New Roman" w:cs="Times New Roman"/>
          <w:sz w:val="28"/>
          <w:szCs w:val="28"/>
        </w:rPr>
      </w:pPr>
      <w:r w:rsidRPr="00A774E8">
        <w:rPr>
          <w:rFonts w:ascii="Times New Roman" w:hAnsi="Times New Roman" w:cs="Times New Roman"/>
          <w:sz w:val="28"/>
          <w:szCs w:val="28"/>
        </w:rPr>
        <w:t>- практический метод – выполнение работ по схемам, карточкам и др.;</w:t>
      </w:r>
    </w:p>
    <w:p w:rsidR="002F3081" w:rsidRPr="00A774E8" w:rsidRDefault="002F3081" w:rsidP="00580F82">
      <w:pPr>
        <w:tabs>
          <w:tab w:val="left" w:pos="426"/>
          <w:tab w:val="left" w:pos="993"/>
          <w:tab w:val="left" w:pos="3583"/>
        </w:tabs>
        <w:spacing w:after="0" w:line="240" w:lineRule="auto"/>
        <w:ind w:left="709"/>
        <w:jc w:val="both"/>
        <w:rPr>
          <w:rFonts w:ascii="Times New Roman" w:hAnsi="Times New Roman" w:cs="Times New Roman"/>
          <w:sz w:val="28"/>
          <w:szCs w:val="28"/>
        </w:rPr>
      </w:pPr>
      <w:r w:rsidRPr="00A774E8">
        <w:rPr>
          <w:rFonts w:ascii="Times New Roman" w:hAnsi="Times New Roman" w:cs="Times New Roman"/>
          <w:sz w:val="28"/>
          <w:szCs w:val="28"/>
        </w:rPr>
        <w:t>- словесный метод - заключается в том, что теоретические знания преподносятся в форме беседы, которая сопровождается показом и приемов работы и ответов на вопросы;</w:t>
      </w:r>
    </w:p>
    <w:p w:rsidR="002F3081" w:rsidRPr="00A774E8" w:rsidRDefault="002F3081" w:rsidP="00580F82">
      <w:pPr>
        <w:tabs>
          <w:tab w:val="left" w:pos="426"/>
          <w:tab w:val="left" w:pos="993"/>
          <w:tab w:val="left" w:pos="3583"/>
        </w:tabs>
        <w:spacing w:after="0" w:line="240" w:lineRule="auto"/>
        <w:ind w:firstLine="709"/>
        <w:jc w:val="both"/>
        <w:rPr>
          <w:rFonts w:ascii="Times New Roman" w:hAnsi="Times New Roman" w:cs="Times New Roman"/>
          <w:sz w:val="28"/>
          <w:szCs w:val="28"/>
        </w:rPr>
      </w:pPr>
      <w:r w:rsidRPr="00A774E8">
        <w:rPr>
          <w:rFonts w:ascii="Times New Roman" w:hAnsi="Times New Roman" w:cs="Times New Roman"/>
          <w:sz w:val="28"/>
          <w:szCs w:val="28"/>
        </w:rPr>
        <w:t xml:space="preserve">Тематика занятий строится с учетом интересов воспитанников, возможности их самовыражения. В ходе усвоения содержания Программы учитываются специальные умения и навыки, уровень самостоятельности, умение работать в коллективе. </w:t>
      </w:r>
    </w:p>
    <w:p w:rsidR="002F3081" w:rsidRPr="00A774E8" w:rsidRDefault="002F3081" w:rsidP="00580F82">
      <w:pPr>
        <w:tabs>
          <w:tab w:val="left" w:pos="426"/>
          <w:tab w:val="left" w:pos="993"/>
          <w:tab w:val="left" w:pos="3583"/>
        </w:tabs>
        <w:spacing w:after="0" w:line="240" w:lineRule="auto"/>
        <w:ind w:firstLine="709"/>
        <w:jc w:val="both"/>
        <w:rPr>
          <w:rFonts w:ascii="Times New Roman" w:hAnsi="Times New Roman" w:cs="Times New Roman"/>
          <w:sz w:val="28"/>
          <w:szCs w:val="28"/>
        </w:rPr>
      </w:pPr>
      <w:r w:rsidRPr="00A774E8">
        <w:rPr>
          <w:rFonts w:ascii="Times New Roman" w:hAnsi="Times New Roman" w:cs="Times New Roman"/>
          <w:b/>
          <w:sz w:val="28"/>
          <w:szCs w:val="28"/>
        </w:rPr>
        <w:t xml:space="preserve">Обучение по разделу «Рукоделие» </w:t>
      </w:r>
      <w:r w:rsidRPr="00A774E8">
        <w:rPr>
          <w:rFonts w:ascii="Times New Roman" w:hAnsi="Times New Roman" w:cs="Times New Roman"/>
          <w:sz w:val="28"/>
          <w:szCs w:val="28"/>
        </w:rPr>
        <w:t xml:space="preserve">позволит развить способности творческой направленности, сориентирует детей в предметно-практической деятельности через освоение ими техник художественных ремесел. Обучающиеся становятся участниками увлекательного процесса создания полезных и красивых изделий. Декоративно-прикладное искусство, как никакой другой вид творческой деятельности воспитанников, позволяет формировать у них эстетический вкус и познавать окружающий мир. Занятия по данной программе приносят эстетическое удовлетворение, повышают </w:t>
      </w:r>
      <w:r w:rsidRPr="00A774E8">
        <w:rPr>
          <w:rFonts w:ascii="Times New Roman" w:hAnsi="Times New Roman" w:cs="Times New Roman"/>
          <w:sz w:val="28"/>
          <w:szCs w:val="28"/>
        </w:rPr>
        <w:lastRenderedPageBreak/>
        <w:t>психическую активность и уверенность в себе, способствуют развитию навыков коммуникации, нормализуют эмоциональное состояние и развивают волевые качества.</w:t>
      </w:r>
    </w:p>
    <w:p w:rsidR="002F3081" w:rsidRPr="00A774E8" w:rsidRDefault="002F3081" w:rsidP="00580F82">
      <w:pPr>
        <w:tabs>
          <w:tab w:val="left" w:pos="426"/>
          <w:tab w:val="left" w:pos="993"/>
          <w:tab w:val="left" w:pos="3583"/>
        </w:tabs>
        <w:spacing w:after="0" w:line="240" w:lineRule="auto"/>
        <w:ind w:firstLine="709"/>
        <w:jc w:val="both"/>
        <w:rPr>
          <w:rFonts w:ascii="Times New Roman" w:hAnsi="Times New Roman" w:cs="Times New Roman"/>
          <w:sz w:val="28"/>
          <w:szCs w:val="28"/>
        </w:rPr>
      </w:pPr>
      <w:r w:rsidRPr="00A774E8">
        <w:rPr>
          <w:rFonts w:ascii="Times New Roman" w:hAnsi="Times New Roman" w:cs="Times New Roman"/>
          <w:i/>
          <w:sz w:val="28"/>
          <w:szCs w:val="28"/>
        </w:rPr>
        <w:t>Формы и методы организации занятии</w:t>
      </w:r>
      <w:r w:rsidRPr="00A774E8">
        <w:rPr>
          <w:rFonts w:ascii="Times New Roman" w:hAnsi="Times New Roman" w:cs="Times New Roman"/>
          <w:sz w:val="28"/>
          <w:szCs w:val="28"/>
        </w:rPr>
        <w:t xml:space="preserve"> – игра, конкурсы, практическая деятельность детей. Содержание каждого занятия включает в себя материал по формированию у детей навыков личной безопасности.</w:t>
      </w:r>
    </w:p>
    <w:p w:rsidR="00A774E8" w:rsidRPr="00A774E8" w:rsidRDefault="002F3081" w:rsidP="00580F82">
      <w:pPr>
        <w:pStyle w:val="a3"/>
        <w:spacing w:after="0" w:line="240" w:lineRule="auto"/>
        <w:ind w:left="0"/>
        <w:jc w:val="both"/>
        <w:rPr>
          <w:rFonts w:ascii="Times New Roman" w:hAnsi="Times New Roman"/>
          <w:i/>
          <w:sz w:val="28"/>
          <w:szCs w:val="28"/>
        </w:rPr>
      </w:pPr>
      <w:r w:rsidRPr="00A774E8">
        <w:rPr>
          <w:rFonts w:ascii="Times New Roman" w:hAnsi="Times New Roman"/>
          <w:sz w:val="28"/>
          <w:szCs w:val="28"/>
        </w:rPr>
        <w:t xml:space="preserve"> </w:t>
      </w:r>
      <w:r w:rsidR="00A774E8" w:rsidRPr="00A774E8">
        <w:rPr>
          <w:rFonts w:ascii="Times New Roman" w:hAnsi="Times New Roman"/>
          <w:i/>
          <w:sz w:val="28"/>
          <w:szCs w:val="28"/>
          <w:u w:val="single"/>
        </w:rPr>
        <w:t>Ожидаемые результаты</w:t>
      </w:r>
    </w:p>
    <w:p w:rsidR="00A774E8" w:rsidRPr="00A774E8" w:rsidRDefault="00A774E8" w:rsidP="00580F82">
      <w:pPr>
        <w:tabs>
          <w:tab w:val="left" w:pos="2428"/>
        </w:tabs>
        <w:spacing w:after="0" w:line="240" w:lineRule="auto"/>
        <w:ind w:firstLine="709"/>
        <w:jc w:val="both"/>
        <w:rPr>
          <w:rFonts w:ascii="Times New Roman" w:hAnsi="Times New Roman" w:cs="Times New Roman"/>
          <w:i/>
          <w:sz w:val="28"/>
          <w:szCs w:val="28"/>
        </w:rPr>
      </w:pPr>
      <w:r w:rsidRPr="00A774E8">
        <w:rPr>
          <w:rFonts w:ascii="Times New Roman" w:hAnsi="Times New Roman" w:cs="Times New Roman"/>
          <w:i/>
          <w:sz w:val="28"/>
          <w:szCs w:val="28"/>
        </w:rPr>
        <w:t>Должны знать:</w:t>
      </w:r>
    </w:p>
    <w:p w:rsidR="00A774E8" w:rsidRPr="00A774E8" w:rsidRDefault="00A774E8" w:rsidP="00580F82">
      <w:pPr>
        <w:pStyle w:val="a3"/>
        <w:numPr>
          <w:ilvl w:val="0"/>
          <w:numId w:val="8"/>
        </w:numPr>
        <w:tabs>
          <w:tab w:val="left" w:pos="1134"/>
          <w:tab w:val="left" w:pos="2428"/>
        </w:tabs>
        <w:spacing w:after="0" w:line="240" w:lineRule="auto"/>
        <w:jc w:val="both"/>
        <w:rPr>
          <w:rFonts w:ascii="Times New Roman" w:hAnsi="Times New Roman"/>
          <w:sz w:val="28"/>
          <w:szCs w:val="28"/>
        </w:rPr>
      </w:pPr>
      <w:r w:rsidRPr="00A774E8">
        <w:rPr>
          <w:rFonts w:ascii="Times New Roman" w:hAnsi="Times New Roman"/>
          <w:sz w:val="28"/>
          <w:szCs w:val="28"/>
        </w:rPr>
        <w:t xml:space="preserve"> правила техники безопасности, санитарии и гигиены;</w:t>
      </w:r>
    </w:p>
    <w:p w:rsidR="00A774E8" w:rsidRPr="00A774E8" w:rsidRDefault="00A774E8" w:rsidP="00580F82">
      <w:pPr>
        <w:pStyle w:val="a3"/>
        <w:numPr>
          <w:ilvl w:val="0"/>
          <w:numId w:val="8"/>
        </w:numPr>
        <w:tabs>
          <w:tab w:val="left" w:pos="-142"/>
        </w:tabs>
        <w:spacing w:after="0" w:line="240" w:lineRule="auto"/>
        <w:jc w:val="both"/>
        <w:rPr>
          <w:rFonts w:ascii="Times New Roman" w:hAnsi="Times New Roman"/>
          <w:sz w:val="28"/>
          <w:szCs w:val="28"/>
        </w:rPr>
      </w:pPr>
      <w:r w:rsidRPr="00A774E8">
        <w:rPr>
          <w:rFonts w:ascii="Times New Roman" w:hAnsi="Times New Roman"/>
          <w:sz w:val="28"/>
          <w:szCs w:val="28"/>
        </w:rPr>
        <w:t xml:space="preserve"> виды декоративно-прикладного искусства;</w:t>
      </w:r>
    </w:p>
    <w:p w:rsidR="00A774E8" w:rsidRPr="00A774E8" w:rsidRDefault="00A774E8" w:rsidP="00580F82">
      <w:pPr>
        <w:pStyle w:val="a3"/>
        <w:numPr>
          <w:ilvl w:val="0"/>
          <w:numId w:val="8"/>
        </w:numPr>
        <w:tabs>
          <w:tab w:val="left" w:pos="1134"/>
        </w:tabs>
        <w:spacing w:after="0" w:line="240" w:lineRule="auto"/>
        <w:jc w:val="both"/>
        <w:rPr>
          <w:rFonts w:ascii="Times New Roman" w:hAnsi="Times New Roman"/>
          <w:sz w:val="28"/>
          <w:szCs w:val="28"/>
        </w:rPr>
      </w:pPr>
      <w:r w:rsidRPr="00A774E8">
        <w:rPr>
          <w:rFonts w:ascii="Times New Roman" w:hAnsi="Times New Roman"/>
          <w:sz w:val="28"/>
          <w:szCs w:val="28"/>
        </w:rPr>
        <w:t xml:space="preserve"> способы приготовления пищи. </w:t>
      </w:r>
    </w:p>
    <w:p w:rsidR="00A774E8" w:rsidRPr="00A774E8" w:rsidRDefault="00A774E8" w:rsidP="00580F82">
      <w:pPr>
        <w:tabs>
          <w:tab w:val="left" w:pos="2428"/>
        </w:tabs>
        <w:spacing w:after="0" w:line="240" w:lineRule="auto"/>
        <w:ind w:left="709"/>
        <w:jc w:val="both"/>
        <w:rPr>
          <w:rFonts w:ascii="Times New Roman" w:hAnsi="Times New Roman" w:cs="Times New Roman"/>
          <w:i/>
          <w:sz w:val="28"/>
          <w:szCs w:val="28"/>
        </w:rPr>
      </w:pPr>
      <w:r w:rsidRPr="00A774E8">
        <w:rPr>
          <w:rFonts w:ascii="Times New Roman" w:hAnsi="Times New Roman" w:cs="Times New Roman"/>
          <w:i/>
          <w:sz w:val="28"/>
          <w:szCs w:val="28"/>
        </w:rPr>
        <w:t>Должны уметь:</w:t>
      </w:r>
    </w:p>
    <w:p w:rsidR="00A774E8" w:rsidRPr="00A774E8" w:rsidRDefault="00A774E8" w:rsidP="00580F82">
      <w:pPr>
        <w:pStyle w:val="a3"/>
        <w:numPr>
          <w:ilvl w:val="0"/>
          <w:numId w:val="9"/>
        </w:numPr>
        <w:tabs>
          <w:tab w:val="left" w:pos="2428"/>
        </w:tabs>
        <w:spacing w:after="0" w:line="240" w:lineRule="auto"/>
        <w:jc w:val="both"/>
        <w:rPr>
          <w:rFonts w:ascii="Times New Roman" w:hAnsi="Times New Roman"/>
          <w:sz w:val="28"/>
          <w:szCs w:val="28"/>
        </w:rPr>
      </w:pPr>
      <w:r w:rsidRPr="00A774E8">
        <w:rPr>
          <w:rFonts w:ascii="Times New Roman" w:hAnsi="Times New Roman"/>
          <w:sz w:val="28"/>
          <w:szCs w:val="28"/>
        </w:rPr>
        <w:t xml:space="preserve">организовывать рабочее место в соответствии с практическим заданием и поддерживать порядок во время работы;- </w:t>
      </w:r>
    </w:p>
    <w:p w:rsidR="00A774E8" w:rsidRPr="00A774E8" w:rsidRDefault="00A774E8" w:rsidP="00580F82">
      <w:pPr>
        <w:pStyle w:val="a3"/>
        <w:numPr>
          <w:ilvl w:val="0"/>
          <w:numId w:val="9"/>
        </w:numPr>
        <w:tabs>
          <w:tab w:val="left" w:pos="2428"/>
        </w:tabs>
        <w:spacing w:after="0" w:line="240" w:lineRule="auto"/>
        <w:jc w:val="both"/>
        <w:rPr>
          <w:rFonts w:ascii="Times New Roman" w:hAnsi="Times New Roman"/>
          <w:sz w:val="28"/>
          <w:szCs w:val="28"/>
        </w:rPr>
      </w:pPr>
      <w:r w:rsidRPr="00A774E8">
        <w:rPr>
          <w:rFonts w:ascii="Times New Roman" w:hAnsi="Times New Roman"/>
          <w:sz w:val="28"/>
          <w:szCs w:val="28"/>
        </w:rPr>
        <w:t>соблюдать правила безопасной работы ручными инструментами и оказывать первую помощь;</w:t>
      </w:r>
    </w:p>
    <w:p w:rsidR="002F3081" w:rsidRPr="00A774E8" w:rsidRDefault="00A774E8" w:rsidP="00580F82">
      <w:pPr>
        <w:pStyle w:val="a3"/>
        <w:numPr>
          <w:ilvl w:val="0"/>
          <w:numId w:val="9"/>
        </w:numPr>
        <w:tabs>
          <w:tab w:val="left" w:pos="2428"/>
        </w:tabs>
        <w:spacing w:after="0" w:line="240" w:lineRule="auto"/>
        <w:jc w:val="both"/>
        <w:rPr>
          <w:rFonts w:ascii="Times New Roman" w:hAnsi="Times New Roman"/>
          <w:i/>
          <w:sz w:val="28"/>
          <w:szCs w:val="28"/>
        </w:rPr>
      </w:pPr>
      <w:r w:rsidRPr="00A774E8">
        <w:rPr>
          <w:rFonts w:ascii="Times New Roman" w:hAnsi="Times New Roman"/>
          <w:sz w:val="28"/>
          <w:szCs w:val="28"/>
        </w:rPr>
        <w:t>применять различные приемы и способы работы с различными материалами и инструментами, обеспечивающими изготовление художественных поделок.</w:t>
      </w:r>
    </w:p>
    <w:p w:rsidR="002F3081" w:rsidRPr="00A774E8" w:rsidRDefault="002F3081" w:rsidP="00580F82">
      <w:pPr>
        <w:tabs>
          <w:tab w:val="left" w:pos="426"/>
          <w:tab w:val="left" w:pos="993"/>
          <w:tab w:val="left" w:pos="3583"/>
        </w:tabs>
        <w:spacing w:after="0" w:line="240" w:lineRule="auto"/>
        <w:ind w:firstLine="709"/>
        <w:jc w:val="both"/>
        <w:rPr>
          <w:rFonts w:ascii="Times New Roman" w:hAnsi="Times New Roman" w:cs="Times New Roman"/>
          <w:sz w:val="28"/>
          <w:szCs w:val="28"/>
        </w:rPr>
      </w:pPr>
      <w:r w:rsidRPr="00A774E8">
        <w:rPr>
          <w:rFonts w:ascii="Times New Roman" w:hAnsi="Times New Roman" w:cs="Times New Roman"/>
          <w:sz w:val="28"/>
          <w:szCs w:val="28"/>
        </w:rPr>
        <w:t xml:space="preserve">Контроль и учет знаний, умений и навыков обучающихся осуществляется педагогом путем устного и письменного опросов, тестирования, выполнения практических заданий. Поскольку основная задача занятий – формирование у обучающихся практических умений, то оценка результатов проводится более дифференцированно, оценивается не только сам факт выполнения задания, но и качество. </w:t>
      </w:r>
    </w:p>
    <w:p w:rsidR="002F3081" w:rsidRPr="00A774E8" w:rsidRDefault="002F3081" w:rsidP="00580F82">
      <w:pPr>
        <w:spacing w:after="0" w:line="240" w:lineRule="auto"/>
        <w:ind w:firstLine="708"/>
        <w:jc w:val="both"/>
        <w:rPr>
          <w:rFonts w:ascii="Times New Roman" w:hAnsi="Times New Roman" w:cs="Times New Roman"/>
          <w:i/>
          <w:sz w:val="28"/>
          <w:szCs w:val="28"/>
        </w:rPr>
      </w:pPr>
      <w:r w:rsidRPr="00A774E8">
        <w:rPr>
          <w:rFonts w:ascii="Times New Roman" w:hAnsi="Times New Roman" w:cs="Times New Roman"/>
          <w:sz w:val="28"/>
          <w:szCs w:val="28"/>
        </w:rPr>
        <w:t xml:space="preserve">Для определения уровня усвоения Программы проводятся </w:t>
      </w:r>
      <w:r w:rsidRPr="00A774E8">
        <w:rPr>
          <w:rFonts w:ascii="Times New Roman" w:hAnsi="Times New Roman" w:cs="Times New Roman"/>
          <w:i/>
          <w:sz w:val="28"/>
          <w:szCs w:val="28"/>
        </w:rPr>
        <w:t>промежуточная и итоговая аттестации.</w:t>
      </w:r>
    </w:p>
    <w:p w:rsidR="002F3081" w:rsidRPr="00A774E8" w:rsidRDefault="002F3081" w:rsidP="00580F82">
      <w:pPr>
        <w:tabs>
          <w:tab w:val="left" w:pos="12160"/>
        </w:tabs>
        <w:spacing w:after="0" w:line="240" w:lineRule="auto"/>
        <w:ind w:firstLine="709"/>
        <w:jc w:val="both"/>
        <w:rPr>
          <w:rFonts w:ascii="Times New Roman" w:hAnsi="Times New Roman" w:cs="Times New Roman"/>
          <w:sz w:val="28"/>
          <w:szCs w:val="28"/>
        </w:rPr>
      </w:pPr>
      <w:r w:rsidRPr="00A774E8">
        <w:rPr>
          <w:rFonts w:ascii="Times New Roman" w:hAnsi="Times New Roman" w:cs="Times New Roman"/>
          <w:sz w:val="28"/>
          <w:szCs w:val="28"/>
        </w:rPr>
        <w:t>Промежуточная аттестация обучающихся 1 раз в год в периоды с 20 по 30 декабря  текущего учебного  года, включает в себя проверку теоретических знаний и практических умений и навыков. Промежуточная аттестация проводится в следующих формах:   самостоятельные работы репродуктивного характера; выставки.</w:t>
      </w:r>
    </w:p>
    <w:p w:rsidR="002F3081" w:rsidRPr="00A774E8" w:rsidRDefault="002F3081" w:rsidP="00580F82">
      <w:pPr>
        <w:tabs>
          <w:tab w:val="left" w:pos="12160"/>
        </w:tabs>
        <w:spacing w:after="0" w:line="240" w:lineRule="auto"/>
        <w:ind w:firstLine="709"/>
        <w:jc w:val="both"/>
        <w:rPr>
          <w:rFonts w:ascii="Times New Roman" w:hAnsi="Times New Roman" w:cs="Times New Roman"/>
          <w:sz w:val="28"/>
          <w:szCs w:val="28"/>
        </w:rPr>
      </w:pPr>
      <w:r w:rsidRPr="00A774E8">
        <w:rPr>
          <w:rFonts w:ascii="Times New Roman" w:hAnsi="Times New Roman" w:cs="Times New Roman"/>
          <w:sz w:val="28"/>
          <w:szCs w:val="28"/>
        </w:rPr>
        <w:t>Итоговая аттестация проводится с 20 по 31 мая текущего учебного, включает в себя проверку теоретических знаний и практических умений и навыков. Итоговая аттестация проводится в следующих формах:  самостоятельные работы репродуктивного характера; выставки;  вопросники.</w:t>
      </w:r>
    </w:p>
    <w:p w:rsidR="002F3081" w:rsidRPr="00A774E8" w:rsidRDefault="002F3081" w:rsidP="00580F82">
      <w:pPr>
        <w:tabs>
          <w:tab w:val="left" w:pos="12160"/>
        </w:tabs>
        <w:spacing w:after="0" w:line="240" w:lineRule="auto"/>
        <w:jc w:val="both"/>
        <w:rPr>
          <w:rFonts w:ascii="Times New Roman" w:hAnsi="Times New Roman" w:cs="Times New Roman"/>
          <w:sz w:val="28"/>
          <w:szCs w:val="28"/>
        </w:rPr>
      </w:pPr>
      <w:r w:rsidRPr="00A774E8">
        <w:rPr>
          <w:rFonts w:ascii="Times New Roman" w:hAnsi="Times New Roman" w:cs="Times New Roman"/>
          <w:sz w:val="28"/>
          <w:szCs w:val="28"/>
        </w:rPr>
        <w:t xml:space="preserve">          Результаты промежуточной и итоговой аттестаций оформляются протоколами.</w:t>
      </w:r>
    </w:p>
    <w:p w:rsidR="002F3081" w:rsidRPr="00A774E8" w:rsidRDefault="002F3081" w:rsidP="00A774E8">
      <w:pPr>
        <w:tabs>
          <w:tab w:val="left" w:pos="426"/>
          <w:tab w:val="left" w:pos="993"/>
          <w:tab w:val="left" w:pos="3583"/>
        </w:tabs>
        <w:spacing w:after="0" w:line="240" w:lineRule="auto"/>
        <w:ind w:firstLine="709"/>
        <w:jc w:val="both"/>
        <w:rPr>
          <w:rFonts w:ascii="Times New Roman" w:hAnsi="Times New Roman" w:cs="Times New Roman"/>
          <w:sz w:val="28"/>
          <w:szCs w:val="28"/>
        </w:rPr>
      </w:pPr>
    </w:p>
    <w:p w:rsidR="002F3081" w:rsidRPr="00A774E8" w:rsidRDefault="002F3081" w:rsidP="00A774E8">
      <w:pPr>
        <w:tabs>
          <w:tab w:val="left" w:pos="426"/>
          <w:tab w:val="left" w:pos="993"/>
          <w:tab w:val="left" w:pos="3583"/>
        </w:tabs>
        <w:spacing w:after="0" w:line="240" w:lineRule="auto"/>
        <w:ind w:firstLine="709"/>
        <w:jc w:val="both"/>
        <w:rPr>
          <w:rFonts w:ascii="Times New Roman" w:hAnsi="Times New Roman" w:cs="Times New Roman"/>
          <w:sz w:val="28"/>
          <w:szCs w:val="28"/>
        </w:rPr>
      </w:pPr>
      <w:r w:rsidRPr="00A774E8">
        <w:rPr>
          <w:rFonts w:ascii="Times New Roman" w:hAnsi="Times New Roman" w:cs="Times New Roman"/>
          <w:sz w:val="28"/>
          <w:szCs w:val="28"/>
        </w:rPr>
        <w:t>.</w:t>
      </w:r>
    </w:p>
    <w:p w:rsidR="002F3081" w:rsidRPr="00A774E8" w:rsidRDefault="002F3081" w:rsidP="00A774E8">
      <w:pPr>
        <w:tabs>
          <w:tab w:val="left" w:pos="426"/>
          <w:tab w:val="left" w:pos="993"/>
          <w:tab w:val="left" w:pos="3583"/>
        </w:tabs>
        <w:spacing w:after="0" w:line="240" w:lineRule="auto"/>
        <w:ind w:firstLine="709"/>
        <w:jc w:val="both"/>
        <w:rPr>
          <w:rFonts w:ascii="Times New Roman" w:hAnsi="Times New Roman" w:cs="Times New Roman"/>
          <w:sz w:val="28"/>
          <w:szCs w:val="28"/>
        </w:rPr>
      </w:pPr>
    </w:p>
    <w:p w:rsidR="002F3081" w:rsidRPr="00A774E8" w:rsidRDefault="002F3081" w:rsidP="00A774E8">
      <w:pPr>
        <w:tabs>
          <w:tab w:val="left" w:pos="426"/>
          <w:tab w:val="left" w:pos="993"/>
          <w:tab w:val="left" w:pos="3583"/>
        </w:tabs>
        <w:spacing w:after="0" w:line="240" w:lineRule="auto"/>
        <w:ind w:firstLine="709"/>
        <w:jc w:val="both"/>
        <w:rPr>
          <w:rFonts w:ascii="Times New Roman" w:hAnsi="Times New Roman" w:cs="Times New Roman"/>
          <w:sz w:val="28"/>
          <w:szCs w:val="28"/>
        </w:rPr>
      </w:pPr>
    </w:p>
    <w:p w:rsidR="002F3081" w:rsidRDefault="002F3081" w:rsidP="00A774E8">
      <w:pPr>
        <w:tabs>
          <w:tab w:val="left" w:pos="426"/>
          <w:tab w:val="left" w:pos="993"/>
          <w:tab w:val="left" w:pos="3583"/>
        </w:tabs>
        <w:spacing w:after="0" w:line="240" w:lineRule="auto"/>
        <w:ind w:firstLine="709"/>
        <w:jc w:val="both"/>
        <w:rPr>
          <w:rFonts w:ascii="Times New Roman" w:hAnsi="Times New Roman" w:cs="Times New Roman"/>
          <w:sz w:val="28"/>
          <w:szCs w:val="28"/>
        </w:rPr>
      </w:pPr>
    </w:p>
    <w:p w:rsidR="00A774E8" w:rsidRPr="00A774E8" w:rsidRDefault="00A774E8" w:rsidP="00A774E8">
      <w:pPr>
        <w:tabs>
          <w:tab w:val="left" w:pos="426"/>
          <w:tab w:val="left" w:pos="993"/>
          <w:tab w:val="left" w:pos="3583"/>
        </w:tabs>
        <w:spacing w:after="0" w:line="240" w:lineRule="auto"/>
        <w:ind w:firstLine="709"/>
        <w:jc w:val="both"/>
        <w:rPr>
          <w:rFonts w:ascii="Times New Roman" w:hAnsi="Times New Roman" w:cs="Times New Roman"/>
          <w:sz w:val="28"/>
          <w:szCs w:val="28"/>
        </w:rPr>
      </w:pPr>
    </w:p>
    <w:p w:rsidR="002F3081" w:rsidRPr="00A774E8" w:rsidRDefault="002F3081" w:rsidP="00A774E8">
      <w:pPr>
        <w:tabs>
          <w:tab w:val="left" w:pos="426"/>
          <w:tab w:val="left" w:pos="993"/>
          <w:tab w:val="left" w:pos="3583"/>
        </w:tabs>
        <w:spacing w:after="0" w:line="240" w:lineRule="auto"/>
        <w:ind w:firstLine="709"/>
        <w:jc w:val="center"/>
        <w:rPr>
          <w:rFonts w:ascii="Times New Roman" w:hAnsi="Times New Roman" w:cs="Times New Roman"/>
          <w:b/>
          <w:sz w:val="28"/>
          <w:szCs w:val="28"/>
        </w:rPr>
      </w:pPr>
      <w:r w:rsidRPr="00A774E8">
        <w:rPr>
          <w:rFonts w:ascii="Times New Roman" w:hAnsi="Times New Roman" w:cs="Times New Roman"/>
          <w:b/>
          <w:sz w:val="28"/>
          <w:szCs w:val="28"/>
        </w:rPr>
        <w:t>Учебно-тематический план</w:t>
      </w:r>
    </w:p>
    <w:p w:rsidR="002F3081" w:rsidRPr="00A774E8" w:rsidRDefault="002F3081" w:rsidP="00A774E8">
      <w:pPr>
        <w:tabs>
          <w:tab w:val="left" w:pos="426"/>
          <w:tab w:val="left" w:pos="993"/>
          <w:tab w:val="left" w:pos="3583"/>
        </w:tabs>
        <w:spacing w:after="0" w:line="240" w:lineRule="auto"/>
        <w:ind w:firstLine="709"/>
        <w:jc w:val="center"/>
        <w:rPr>
          <w:rFonts w:ascii="Times New Roman" w:hAnsi="Times New Roman" w:cs="Times New Roman"/>
          <w:b/>
          <w:sz w:val="28"/>
          <w:szCs w:val="28"/>
        </w:rPr>
      </w:pPr>
    </w:p>
    <w:tbl>
      <w:tblPr>
        <w:tblStyle w:val="a4"/>
        <w:tblW w:w="9576" w:type="dxa"/>
        <w:tblLayout w:type="fixed"/>
        <w:tblLook w:val="04A0"/>
      </w:tblPr>
      <w:tblGrid>
        <w:gridCol w:w="392"/>
        <w:gridCol w:w="5386"/>
        <w:gridCol w:w="993"/>
        <w:gridCol w:w="1275"/>
        <w:gridCol w:w="1530"/>
      </w:tblGrid>
      <w:tr w:rsidR="002F3081" w:rsidRPr="00A774E8" w:rsidTr="00801FCE">
        <w:trPr>
          <w:trHeight w:val="430"/>
          <w:tblHeader/>
        </w:trPr>
        <w:tc>
          <w:tcPr>
            <w:tcW w:w="392" w:type="dxa"/>
            <w:vMerge w:val="restart"/>
            <w:tcBorders>
              <w:right w:val="single" w:sz="4" w:space="0" w:color="auto"/>
            </w:tcBorders>
          </w:tcPr>
          <w:p w:rsidR="002F3081" w:rsidRPr="00A774E8" w:rsidRDefault="002F3081" w:rsidP="00A774E8">
            <w:pPr>
              <w:tabs>
                <w:tab w:val="left" w:pos="426"/>
                <w:tab w:val="left" w:pos="993"/>
                <w:tab w:val="left" w:pos="3583"/>
              </w:tabs>
              <w:jc w:val="center"/>
              <w:rPr>
                <w:rFonts w:ascii="Times New Roman" w:hAnsi="Times New Roman"/>
                <w:b/>
                <w:sz w:val="28"/>
                <w:szCs w:val="28"/>
              </w:rPr>
            </w:pPr>
            <w:r w:rsidRPr="00A774E8">
              <w:rPr>
                <w:rFonts w:ascii="Times New Roman" w:hAnsi="Times New Roman"/>
                <w:b/>
                <w:sz w:val="28"/>
                <w:szCs w:val="28"/>
              </w:rPr>
              <w:t>№</w:t>
            </w:r>
          </w:p>
        </w:tc>
        <w:tc>
          <w:tcPr>
            <w:tcW w:w="5386" w:type="dxa"/>
            <w:vMerge w:val="restart"/>
            <w:tcBorders>
              <w:left w:val="single" w:sz="4" w:space="0" w:color="auto"/>
            </w:tcBorders>
          </w:tcPr>
          <w:p w:rsidR="002F3081" w:rsidRPr="00A774E8" w:rsidRDefault="002F3081" w:rsidP="00A774E8">
            <w:pPr>
              <w:tabs>
                <w:tab w:val="left" w:pos="426"/>
                <w:tab w:val="left" w:pos="993"/>
                <w:tab w:val="left" w:pos="3583"/>
              </w:tabs>
              <w:jc w:val="center"/>
              <w:rPr>
                <w:rFonts w:ascii="Times New Roman" w:hAnsi="Times New Roman"/>
                <w:b/>
                <w:sz w:val="28"/>
                <w:szCs w:val="28"/>
              </w:rPr>
            </w:pPr>
            <w:r w:rsidRPr="00A774E8">
              <w:rPr>
                <w:rFonts w:ascii="Times New Roman" w:hAnsi="Times New Roman"/>
                <w:b/>
                <w:sz w:val="28"/>
                <w:szCs w:val="28"/>
              </w:rPr>
              <w:t>Наименование раздела, темы</w:t>
            </w:r>
          </w:p>
        </w:tc>
        <w:tc>
          <w:tcPr>
            <w:tcW w:w="3798" w:type="dxa"/>
            <w:gridSpan w:val="3"/>
            <w:tcBorders>
              <w:bottom w:val="single" w:sz="4" w:space="0" w:color="auto"/>
            </w:tcBorders>
          </w:tcPr>
          <w:p w:rsidR="002F3081" w:rsidRPr="00A774E8" w:rsidRDefault="002F3081" w:rsidP="00A774E8">
            <w:pPr>
              <w:tabs>
                <w:tab w:val="left" w:pos="426"/>
                <w:tab w:val="left" w:pos="993"/>
                <w:tab w:val="left" w:pos="3583"/>
              </w:tabs>
              <w:jc w:val="center"/>
              <w:rPr>
                <w:rFonts w:ascii="Times New Roman" w:hAnsi="Times New Roman"/>
                <w:b/>
                <w:sz w:val="28"/>
                <w:szCs w:val="28"/>
              </w:rPr>
            </w:pPr>
            <w:r w:rsidRPr="00A774E8">
              <w:rPr>
                <w:rFonts w:ascii="Times New Roman" w:hAnsi="Times New Roman"/>
                <w:b/>
                <w:sz w:val="28"/>
                <w:szCs w:val="28"/>
              </w:rPr>
              <w:t>Количество часов</w:t>
            </w:r>
          </w:p>
        </w:tc>
      </w:tr>
      <w:tr w:rsidR="002F3081" w:rsidRPr="00A774E8" w:rsidTr="00801FCE">
        <w:trPr>
          <w:trHeight w:val="301"/>
          <w:tblHeader/>
        </w:trPr>
        <w:tc>
          <w:tcPr>
            <w:tcW w:w="392" w:type="dxa"/>
            <w:vMerge/>
            <w:tcBorders>
              <w:right w:val="single" w:sz="4" w:space="0" w:color="auto"/>
            </w:tcBorders>
          </w:tcPr>
          <w:p w:rsidR="002F3081" w:rsidRPr="00A774E8" w:rsidRDefault="002F3081" w:rsidP="00A774E8">
            <w:pPr>
              <w:tabs>
                <w:tab w:val="left" w:pos="426"/>
                <w:tab w:val="left" w:pos="993"/>
                <w:tab w:val="left" w:pos="3583"/>
              </w:tabs>
              <w:jc w:val="center"/>
              <w:rPr>
                <w:rFonts w:ascii="Times New Roman" w:hAnsi="Times New Roman"/>
                <w:b/>
                <w:sz w:val="28"/>
                <w:szCs w:val="28"/>
              </w:rPr>
            </w:pPr>
          </w:p>
        </w:tc>
        <w:tc>
          <w:tcPr>
            <w:tcW w:w="5386" w:type="dxa"/>
            <w:vMerge/>
            <w:tcBorders>
              <w:left w:val="single" w:sz="4" w:space="0" w:color="auto"/>
            </w:tcBorders>
          </w:tcPr>
          <w:p w:rsidR="002F3081" w:rsidRPr="00A774E8" w:rsidRDefault="002F3081" w:rsidP="00A774E8">
            <w:pPr>
              <w:tabs>
                <w:tab w:val="left" w:pos="426"/>
                <w:tab w:val="left" w:pos="993"/>
                <w:tab w:val="left" w:pos="3583"/>
              </w:tabs>
              <w:jc w:val="center"/>
              <w:rPr>
                <w:rFonts w:ascii="Times New Roman" w:hAnsi="Times New Roman"/>
                <w:b/>
                <w:sz w:val="28"/>
                <w:szCs w:val="28"/>
              </w:rPr>
            </w:pPr>
          </w:p>
        </w:tc>
        <w:tc>
          <w:tcPr>
            <w:tcW w:w="993" w:type="dxa"/>
            <w:tcBorders>
              <w:top w:val="single" w:sz="4" w:space="0" w:color="auto"/>
            </w:tcBorders>
          </w:tcPr>
          <w:p w:rsidR="002F3081" w:rsidRPr="00A774E8" w:rsidRDefault="002F3081" w:rsidP="00A774E8">
            <w:pPr>
              <w:tabs>
                <w:tab w:val="left" w:pos="426"/>
                <w:tab w:val="left" w:pos="993"/>
                <w:tab w:val="left" w:pos="3583"/>
              </w:tabs>
              <w:jc w:val="center"/>
              <w:rPr>
                <w:rFonts w:ascii="Times New Roman" w:hAnsi="Times New Roman"/>
                <w:b/>
                <w:sz w:val="28"/>
                <w:szCs w:val="28"/>
              </w:rPr>
            </w:pPr>
            <w:r w:rsidRPr="00A774E8">
              <w:rPr>
                <w:rFonts w:ascii="Times New Roman" w:hAnsi="Times New Roman"/>
                <w:b/>
                <w:sz w:val="28"/>
                <w:szCs w:val="28"/>
              </w:rPr>
              <w:t>Всего</w:t>
            </w:r>
          </w:p>
        </w:tc>
        <w:tc>
          <w:tcPr>
            <w:tcW w:w="1275" w:type="dxa"/>
            <w:tcBorders>
              <w:top w:val="single" w:sz="4" w:space="0" w:color="auto"/>
            </w:tcBorders>
          </w:tcPr>
          <w:p w:rsidR="002F3081" w:rsidRPr="00A774E8" w:rsidRDefault="002F3081" w:rsidP="00A774E8">
            <w:pPr>
              <w:tabs>
                <w:tab w:val="left" w:pos="426"/>
                <w:tab w:val="left" w:pos="993"/>
                <w:tab w:val="left" w:pos="3583"/>
              </w:tabs>
              <w:jc w:val="center"/>
              <w:rPr>
                <w:rFonts w:ascii="Times New Roman" w:hAnsi="Times New Roman"/>
                <w:b/>
                <w:sz w:val="28"/>
                <w:szCs w:val="28"/>
              </w:rPr>
            </w:pPr>
            <w:r w:rsidRPr="00A774E8">
              <w:rPr>
                <w:rFonts w:ascii="Times New Roman" w:hAnsi="Times New Roman"/>
                <w:b/>
                <w:sz w:val="28"/>
                <w:szCs w:val="28"/>
              </w:rPr>
              <w:t>Теория</w:t>
            </w:r>
          </w:p>
        </w:tc>
        <w:tc>
          <w:tcPr>
            <w:tcW w:w="1530" w:type="dxa"/>
            <w:tcBorders>
              <w:top w:val="single" w:sz="4" w:space="0" w:color="auto"/>
            </w:tcBorders>
          </w:tcPr>
          <w:p w:rsidR="002F3081" w:rsidRPr="00A774E8" w:rsidRDefault="002F3081" w:rsidP="00A774E8">
            <w:pPr>
              <w:tabs>
                <w:tab w:val="left" w:pos="426"/>
                <w:tab w:val="left" w:pos="993"/>
                <w:tab w:val="left" w:pos="3583"/>
              </w:tabs>
              <w:jc w:val="center"/>
              <w:rPr>
                <w:rFonts w:ascii="Times New Roman" w:hAnsi="Times New Roman"/>
                <w:b/>
                <w:sz w:val="28"/>
                <w:szCs w:val="28"/>
              </w:rPr>
            </w:pPr>
            <w:r w:rsidRPr="00A774E8">
              <w:rPr>
                <w:rFonts w:ascii="Times New Roman" w:hAnsi="Times New Roman"/>
                <w:b/>
                <w:sz w:val="28"/>
                <w:szCs w:val="28"/>
              </w:rPr>
              <w:t>Практика</w:t>
            </w:r>
          </w:p>
        </w:tc>
      </w:tr>
      <w:tr w:rsidR="002F3081" w:rsidRPr="00A774E8" w:rsidTr="00801FCE">
        <w:tc>
          <w:tcPr>
            <w:tcW w:w="392" w:type="dxa"/>
            <w:tcBorders>
              <w:right w:val="single" w:sz="4" w:space="0" w:color="auto"/>
            </w:tcBorders>
          </w:tcPr>
          <w:p w:rsidR="002F3081" w:rsidRPr="00A774E8" w:rsidRDefault="002F3081" w:rsidP="00A774E8">
            <w:pPr>
              <w:tabs>
                <w:tab w:val="left" w:pos="426"/>
                <w:tab w:val="left" w:pos="993"/>
                <w:tab w:val="left" w:pos="3583"/>
              </w:tabs>
              <w:jc w:val="center"/>
              <w:rPr>
                <w:rFonts w:ascii="Times New Roman" w:hAnsi="Times New Roman"/>
                <w:sz w:val="28"/>
                <w:szCs w:val="28"/>
              </w:rPr>
            </w:pPr>
            <w:r w:rsidRPr="00A774E8">
              <w:rPr>
                <w:rFonts w:ascii="Times New Roman" w:hAnsi="Times New Roman"/>
                <w:sz w:val="28"/>
                <w:szCs w:val="28"/>
              </w:rPr>
              <w:t>1</w:t>
            </w:r>
          </w:p>
        </w:tc>
        <w:tc>
          <w:tcPr>
            <w:tcW w:w="5386" w:type="dxa"/>
            <w:tcBorders>
              <w:left w:val="single" w:sz="4" w:space="0" w:color="auto"/>
            </w:tcBorders>
          </w:tcPr>
          <w:p w:rsidR="002F3081" w:rsidRPr="00A774E8" w:rsidRDefault="002F3081" w:rsidP="00A774E8">
            <w:pPr>
              <w:tabs>
                <w:tab w:val="left" w:pos="426"/>
                <w:tab w:val="left" w:pos="993"/>
                <w:tab w:val="left" w:pos="3583"/>
              </w:tabs>
              <w:jc w:val="center"/>
              <w:rPr>
                <w:rFonts w:ascii="Times New Roman" w:hAnsi="Times New Roman"/>
                <w:sz w:val="28"/>
                <w:szCs w:val="28"/>
              </w:rPr>
            </w:pPr>
            <w:r w:rsidRPr="00A774E8">
              <w:rPr>
                <w:rFonts w:ascii="Times New Roman" w:hAnsi="Times New Roman"/>
                <w:sz w:val="28"/>
                <w:szCs w:val="28"/>
              </w:rPr>
              <w:t>Вводное занятие</w:t>
            </w:r>
          </w:p>
        </w:tc>
        <w:tc>
          <w:tcPr>
            <w:tcW w:w="993" w:type="dxa"/>
          </w:tcPr>
          <w:p w:rsidR="002F3081" w:rsidRPr="00A774E8" w:rsidRDefault="002F3081" w:rsidP="00A774E8">
            <w:pPr>
              <w:tabs>
                <w:tab w:val="left" w:pos="426"/>
                <w:tab w:val="left" w:pos="993"/>
                <w:tab w:val="left" w:pos="3583"/>
              </w:tabs>
              <w:jc w:val="center"/>
              <w:rPr>
                <w:rFonts w:ascii="Times New Roman" w:hAnsi="Times New Roman"/>
                <w:sz w:val="28"/>
                <w:szCs w:val="28"/>
              </w:rPr>
            </w:pPr>
            <w:r w:rsidRPr="00A774E8">
              <w:rPr>
                <w:rFonts w:ascii="Times New Roman" w:hAnsi="Times New Roman"/>
                <w:sz w:val="28"/>
                <w:szCs w:val="28"/>
              </w:rPr>
              <w:t>1</w:t>
            </w:r>
          </w:p>
        </w:tc>
        <w:tc>
          <w:tcPr>
            <w:tcW w:w="1275" w:type="dxa"/>
          </w:tcPr>
          <w:p w:rsidR="002F3081" w:rsidRPr="00A774E8" w:rsidRDefault="002F3081" w:rsidP="00A774E8">
            <w:pPr>
              <w:tabs>
                <w:tab w:val="left" w:pos="426"/>
                <w:tab w:val="left" w:pos="993"/>
                <w:tab w:val="left" w:pos="3583"/>
              </w:tabs>
              <w:jc w:val="center"/>
              <w:rPr>
                <w:rFonts w:ascii="Times New Roman" w:hAnsi="Times New Roman"/>
                <w:sz w:val="28"/>
                <w:szCs w:val="28"/>
              </w:rPr>
            </w:pPr>
            <w:r w:rsidRPr="00A774E8">
              <w:rPr>
                <w:rFonts w:ascii="Times New Roman" w:hAnsi="Times New Roman"/>
                <w:sz w:val="28"/>
                <w:szCs w:val="28"/>
              </w:rPr>
              <w:t>1</w:t>
            </w:r>
          </w:p>
        </w:tc>
        <w:tc>
          <w:tcPr>
            <w:tcW w:w="1530" w:type="dxa"/>
          </w:tcPr>
          <w:p w:rsidR="002F3081" w:rsidRPr="00A774E8" w:rsidRDefault="002F3081" w:rsidP="00A774E8">
            <w:pPr>
              <w:tabs>
                <w:tab w:val="left" w:pos="426"/>
                <w:tab w:val="left" w:pos="993"/>
                <w:tab w:val="left" w:pos="3583"/>
              </w:tabs>
              <w:jc w:val="center"/>
              <w:rPr>
                <w:rFonts w:ascii="Times New Roman" w:hAnsi="Times New Roman"/>
                <w:sz w:val="28"/>
                <w:szCs w:val="28"/>
              </w:rPr>
            </w:pPr>
            <w:r w:rsidRPr="00A774E8">
              <w:rPr>
                <w:rFonts w:ascii="Times New Roman" w:hAnsi="Times New Roman"/>
                <w:sz w:val="28"/>
                <w:szCs w:val="28"/>
              </w:rPr>
              <w:t>-</w:t>
            </w:r>
          </w:p>
        </w:tc>
      </w:tr>
      <w:tr w:rsidR="002F3081" w:rsidRPr="00A774E8" w:rsidTr="00801FCE">
        <w:trPr>
          <w:trHeight w:val="357"/>
        </w:trPr>
        <w:tc>
          <w:tcPr>
            <w:tcW w:w="392" w:type="dxa"/>
            <w:vMerge w:val="restart"/>
            <w:tcBorders>
              <w:right w:val="single" w:sz="4" w:space="0" w:color="auto"/>
            </w:tcBorders>
          </w:tcPr>
          <w:p w:rsidR="002F3081" w:rsidRPr="00A774E8" w:rsidRDefault="002F3081" w:rsidP="00A774E8">
            <w:pPr>
              <w:tabs>
                <w:tab w:val="left" w:pos="426"/>
                <w:tab w:val="left" w:pos="993"/>
                <w:tab w:val="left" w:pos="3583"/>
              </w:tabs>
              <w:jc w:val="center"/>
              <w:rPr>
                <w:rFonts w:ascii="Times New Roman" w:hAnsi="Times New Roman"/>
                <w:sz w:val="28"/>
                <w:szCs w:val="28"/>
              </w:rPr>
            </w:pPr>
            <w:r w:rsidRPr="00A774E8">
              <w:rPr>
                <w:rFonts w:ascii="Times New Roman" w:hAnsi="Times New Roman"/>
                <w:sz w:val="28"/>
                <w:szCs w:val="28"/>
              </w:rPr>
              <w:t>2</w:t>
            </w:r>
          </w:p>
        </w:tc>
        <w:tc>
          <w:tcPr>
            <w:tcW w:w="5386" w:type="dxa"/>
            <w:tcBorders>
              <w:left w:val="single" w:sz="4" w:space="0" w:color="auto"/>
              <w:bottom w:val="single" w:sz="4" w:space="0" w:color="auto"/>
            </w:tcBorders>
          </w:tcPr>
          <w:p w:rsidR="002F3081" w:rsidRPr="00A774E8" w:rsidRDefault="002F3081" w:rsidP="00A774E8">
            <w:pPr>
              <w:tabs>
                <w:tab w:val="left" w:pos="426"/>
                <w:tab w:val="left" w:pos="993"/>
                <w:tab w:val="left" w:pos="3583"/>
              </w:tabs>
              <w:jc w:val="center"/>
              <w:rPr>
                <w:rFonts w:ascii="Times New Roman" w:hAnsi="Times New Roman"/>
                <w:sz w:val="28"/>
                <w:szCs w:val="28"/>
              </w:rPr>
            </w:pPr>
            <w:r w:rsidRPr="00A774E8">
              <w:rPr>
                <w:rFonts w:ascii="Times New Roman" w:hAnsi="Times New Roman"/>
                <w:sz w:val="28"/>
                <w:szCs w:val="28"/>
              </w:rPr>
              <w:t>Бросовый материал в творческих руках</w:t>
            </w:r>
          </w:p>
        </w:tc>
        <w:tc>
          <w:tcPr>
            <w:tcW w:w="993" w:type="dxa"/>
            <w:tcBorders>
              <w:bottom w:val="single" w:sz="4" w:space="0" w:color="auto"/>
            </w:tcBorders>
          </w:tcPr>
          <w:p w:rsidR="002F3081" w:rsidRPr="00A774E8" w:rsidRDefault="002F3081" w:rsidP="00A774E8">
            <w:pPr>
              <w:tabs>
                <w:tab w:val="left" w:pos="426"/>
                <w:tab w:val="left" w:pos="993"/>
                <w:tab w:val="left" w:pos="3583"/>
              </w:tabs>
              <w:jc w:val="center"/>
              <w:rPr>
                <w:rFonts w:ascii="Times New Roman" w:hAnsi="Times New Roman"/>
                <w:sz w:val="28"/>
                <w:szCs w:val="28"/>
              </w:rPr>
            </w:pPr>
          </w:p>
        </w:tc>
        <w:tc>
          <w:tcPr>
            <w:tcW w:w="1275" w:type="dxa"/>
            <w:tcBorders>
              <w:bottom w:val="single" w:sz="4" w:space="0" w:color="auto"/>
            </w:tcBorders>
          </w:tcPr>
          <w:p w:rsidR="002F3081" w:rsidRPr="00A774E8" w:rsidRDefault="002F3081" w:rsidP="00A774E8">
            <w:pPr>
              <w:tabs>
                <w:tab w:val="left" w:pos="426"/>
                <w:tab w:val="left" w:pos="993"/>
                <w:tab w:val="left" w:pos="3583"/>
              </w:tabs>
              <w:jc w:val="center"/>
              <w:rPr>
                <w:rFonts w:ascii="Times New Roman" w:hAnsi="Times New Roman"/>
                <w:sz w:val="28"/>
                <w:szCs w:val="28"/>
              </w:rPr>
            </w:pPr>
          </w:p>
        </w:tc>
        <w:tc>
          <w:tcPr>
            <w:tcW w:w="1530" w:type="dxa"/>
            <w:tcBorders>
              <w:bottom w:val="single" w:sz="4" w:space="0" w:color="auto"/>
            </w:tcBorders>
          </w:tcPr>
          <w:p w:rsidR="002F3081" w:rsidRPr="00A774E8" w:rsidRDefault="002F3081" w:rsidP="00A774E8">
            <w:pPr>
              <w:tabs>
                <w:tab w:val="left" w:pos="426"/>
                <w:tab w:val="left" w:pos="993"/>
                <w:tab w:val="left" w:pos="3583"/>
              </w:tabs>
              <w:jc w:val="center"/>
              <w:rPr>
                <w:rFonts w:ascii="Times New Roman" w:hAnsi="Times New Roman"/>
                <w:sz w:val="28"/>
                <w:szCs w:val="28"/>
              </w:rPr>
            </w:pPr>
          </w:p>
        </w:tc>
      </w:tr>
      <w:tr w:rsidR="002F3081" w:rsidRPr="00A774E8" w:rsidTr="00801FCE">
        <w:trPr>
          <w:trHeight w:val="689"/>
        </w:trPr>
        <w:tc>
          <w:tcPr>
            <w:tcW w:w="392" w:type="dxa"/>
            <w:vMerge/>
            <w:tcBorders>
              <w:right w:val="single" w:sz="4" w:space="0" w:color="auto"/>
            </w:tcBorders>
          </w:tcPr>
          <w:p w:rsidR="002F3081" w:rsidRPr="00A774E8" w:rsidRDefault="002F3081" w:rsidP="00A774E8">
            <w:pPr>
              <w:tabs>
                <w:tab w:val="left" w:pos="426"/>
                <w:tab w:val="left" w:pos="993"/>
                <w:tab w:val="left" w:pos="3583"/>
              </w:tabs>
              <w:jc w:val="center"/>
              <w:rPr>
                <w:rFonts w:ascii="Times New Roman" w:hAnsi="Times New Roman"/>
                <w:sz w:val="28"/>
                <w:szCs w:val="28"/>
              </w:rPr>
            </w:pPr>
          </w:p>
        </w:tc>
        <w:tc>
          <w:tcPr>
            <w:tcW w:w="5386" w:type="dxa"/>
            <w:tcBorders>
              <w:top w:val="single" w:sz="4" w:space="0" w:color="auto"/>
              <w:left w:val="single" w:sz="4" w:space="0" w:color="auto"/>
              <w:bottom w:val="single" w:sz="4" w:space="0" w:color="auto"/>
            </w:tcBorders>
          </w:tcPr>
          <w:p w:rsidR="002F3081" w:rsidRPr="00A774E8" w:rsidRDefault="002F3081" w:rsidP="00A774E8">
            <w:pPr>
              <w:tabs>
                <w:tab w:val="left" w:pos="426"/>
                <w:tab w:val="left" w:pos="993"/>
                <w:tab w:val="left" w:pos="3583"/>
              </w:tabs>
              <w:rPr>
                <w:rFonts w:ascii="Times New Roman" w:hAnsi="Times New Roman"/>
                <w:sz w:val="28"/>
                <w:szCs w:val="28"/>
              </w:rPr>
            </w:pPr>
            <w:r w:rsidRPr="00A774E8">
              <w:rPr>
                <w:rFonts w:ascii="Times New Roman" w:hAnsi="Times New Roman"/>
                <w:sz w:val="28"/>
                <w:szCs w:val="28"/>
              </w:rPr>
              <w:t>2.1. Знакомство с видами бросового материала. Подготовка материала к работе. Общие правила работы с материалом</w:t>
            </w:r>
          </w:p>
        </w:tc>
        <w:tc>
          <w:tcPr>
            <w:tcW w:w="993" w:type="dxa"/>
            <w:tcBorders>
              <w:top w:val="single" w:sz="4" w:space="0" w:color="auto"/>
              <w:bottom w:val="single" w:sz="4" w:space="0" w:color="auto"/>
            </w:tcBorders>
          </w:tcPr>
          <w:p w:rsidR="002F3081" w:rsidRPr="00A774E8" w:rsidRDefault="002F3081" w:rsidP="00A774E8">
            <w:pPr>
              <w:tabs>
                <w:tab w:val="left" w:pos="426"/>
                <w:tab w:val="left" w:pos="993"/>
                <w:tab w:val="left" w:pos="3583"/>
              </w:tabs>
              <w:jc w:val="center"/>
              <w:rPr>
                <w:rFonts w:ascii="Times New Roman" w:hAnsi="Times New Roman"/>
                <w:sz w:val="28"/>
                <w:szCs w:val="28"/>
              </w:rPr>
            </w:pPr>
            <w:r w:rsidRPr="00A774E8">
              <w:rPr>
                <w:rFonts w:ascii="Times New Roman" w:hAnsi="Times New Roman"/>
                <w:sz w:val="28"/>
                <w:szCs w:val="28"/>
              </w:rPr>
              <w:t>2</w:t>
            </w:r>
          </w:p>
        </w:tc>
        <w:tc>
          <w:tcPr>
            <w:tcW w:w="1275" w:type="dxa"/>
            <w:tcBorders>
              <w:top w:val="single" w:sz="4" w:space="0" w:color="auto"/>
              <w:bottom w:val="single" w:sz="4" w:space="0" w:color="auto"/>
            </w:tcBorders>
          </w:tcPr>
          <w:p w:rsidR="002F3081" w:rsidRPr="00A774E8" w:rsidRDefault="002F3081" w:rsidP="00A774E8">
            <w:pPr>
              <w:tabs>
                <w:tab w:val="left" w:pos="426"/>
                <w:tab w:val="left" w:pos="993"/>
                <w:tab w:val="left" w:pos="3583"/>
              </w:tabs>
              <w:jc w:val="center"/>
              <w:rPr>
                <w:rFonts w:ascii="Times New Roman" w:hAnsi="Times New Roman"/>
                <w:sz w:val="28"/>
                <w:szCs w:val="28"/>
              </w:rPr>
            </w:pPr>
            <w:r w:rsidRPr="00A774E8">
              <w:rPr>
                <w:rFonts w:ascii="Times New Roman" w:hAnsi="Times New Roman"/>
                <w:sz w:val="28"/>
                <w:szCs w:val="28"/>
              </w:rPr>
              <w:t>1</w:t>
            </w:r>
          </w:p>
        </w:tc>
        <w:tc>
          <w:tcPr>
            <w:tcW w:w="1530" w:type="dxa"/>
            <w:tcBorders>
              <w:top w:val="single" w:sz="4" w:space="0" w:color="auto"/>
              <w:bottom w:val="single" w:sz="4" w:space="0" w:color="auto"/>
            </w:tcBorders>
          </w:tcPr>
          <w:p w:rsidR="002F3081" w:rsidRPr="00A774E8" w:rsidRDefault="002F3081" w:rsidP="00A774E8">
            <w:pPr>
              <w:tabs>
                <w:tab w:val="left" w:pos="426"/>
                <w:tab w:val="left" w:pos="993"/>
                <w:tab w:val="left" w:pos="3583"/>
              </w:tabs>
              <w:jc w:val="center"/>
              <w:rPr>
                <w:rFonts w:ascii="Times New Roman" w:hAnsi="Times New Roman"/>
                <w:sz w:val="28"/>
                <w:szCs w:val="28"/>
              </w:rPr>
            </w:pPr>
            <w:r w:rsidRPr="00A774E8">
              <w:rPr>
                <w:rFonts w:ascii="Times New Roman" w:hAnsi="Times New Roman"/>
                <w:sz w:val="28"/>
                <w:szCs w:val="28"/>
              </w:rPr>
              <w:t>1</w:t>
            </w:r>
          </w:p>
        </w:tc>
      </w:tr>
      <w:tr w:rsidR="002F3081" w:rsidRPr="00A774E8" w:rsidTr="00801FCE">
        <w:trPr>
          <w:trHeight w:val="292"/>
        </w:trPr>
        <w:tc>
          <w:tcPr>
            <w:tcW w:w="392" w:type="dxa"/>
            <w:vMerge/>
            <w:tcBorders>
              <w:right w:val="single" w:sz="4" w:space="0" w:color="auto"/>
            </w:tcBorders>
          </w:tcPr>
          <w:p w:rsidR="002F3081" w:rsidRPr="00A774E8" w:rsidRDefault="002F3081" w:rsidP="00A774E8">
            <w:pPr>
              <w:tabs>
                <w:tab w:val="left" w:pos="426"/>
                <w:tab w:val="left" w:pos="993"/>
                <w:tab w:val="left" w:pos="3583"/>
              </w:tabs>
              <w:jc w:val="center"/>
              <w:rPr>
                <w:rFonts w:ascii="Times New Roman" w:hAnsi="Times New Roman"/>
                <w:sz w:val="28"/>
                <w:szCs w:val="28"/>
              </w:rPr>
            </w:pPr>
          </w:p>
        </w:tc>
        <w:tc>
          <w:tcPr>
            <w:tcW w:w="5386" w:type="dxa"/>
            <w:tcBorders>
              <w:top w:val="single" w:sz="4" w:space="0" w:color="auto"/>
              <w:left w:val="single" w:sz="4" w:space="0" w:color="auto"/>
            </w:tcBorders>
          </w:tcPr>
          <w:p w:rsidR="002F3081" w:rsidRPr="00A774E8" w:rsidRDefault="002F3081" w:rsidP="00A774E8">
            <w:pPr>
              <w:tabs>
                <w:tab w:val="left" w:pos="426"/>
                <w:tab w:val="left" w:pos="993"/>
                <w:tab w:val="left" w:pos="3583"/>
              </w:tabs>
              <w:rPr>
                <w:rFonts w:ascii="Times New Roman" w:hAnsi="Times New Roman"/>
                <w:sz w:val="28"/>
                <w:szCs w:val="28"/>
              </w:rPr>
            </w:pPr>
            <w:r w:rsidRPr="00A774E8">
              <w:rPr>
                <w:rFonts w:ascii="Times New Roman" w:hAnsi="Times New Roman"/>
                <w:sz w:val="28"/>
                <w:szCs w:val="28"/>
              </w:rPr>
              <w:t>2.2. «Из ничего что-то» (подарки и сувениры к праздникам)</w:t>
            </w:r>
          </w:p>
        </w:tc>
        <w:tc>
          <w:tcPr>
            <w:tcW w:w="993" w:type="dxa"/>
            <w:tcBorders>
              <w:top w:val="single" w:sz="4" w:space="0" w:color="auto"/>
            </w:tcBorders>
          </w:tcPr>
          <w:p w:rsidR="002F3081" w:rsidRPr="00A774E8" w:rsidRDefault="002F3081" w:rsidP="00A774E8">
            <w:pPr>
              <w:tabs>
                <w:tab w:val="left" w:pos="426"/>
                <w:tab w:val="left" w:pos="993"/>
                <w:tab w:val="left" w:pos="3583"/>
              </w:tabs>
              <w:jc w:val="center"/>
              <w:rPr>
                <w:rFonts w:ascii="Times New Roman" w:hAnsi="Times New Roman"/>
                <w:sz w:val="28"/>
                <w:szCs w:val="28"/>
              </w:rPr>
            </w:pPr>
            <w:r w:rsidRPr="00A774E8">
              <w:rPr>
                <w:rFonts w:ascii="Times New Roman" w:hAnsi="Times New Roman"/>
                <w:sz w:val="28"/>
                <w:szCs w:val="28"/>
              </w:rPr>
              <w:t>16</w:t>
            </w:r>
          </w:p>
        </w:tc>
        <w:tc>
          <w:tcPr>
            <w:tcW w:w="1275" w:type="dxa"/>
            <w:tcBorders>
              <w:top w:val="single" w:sz="4" w:space="0" w:color="auto"/>
            </w:tcBorders>
          </w:tcPr>
          <w:p w:rsidR="002F3081" w:rsidRPr="00A774E8" w:rsidRDefault="002F3081" w:rsidP="00A774E8">
            <w:pPr>
              <w:tabs>
                <w:tab w:val="left" w:pos="426"/>
                <w:tab w:val="left" w:pos="993"/>
                <w:tab w:val="left" w:pos="3583"/>
              </w:tabs>
              <w:jc w:val="center"/>
              <w:rPr>
                <w:rFonts w:ascii="Times New Roman" w:hAnsi="Times New Roman"/>
                <w:sz w:val="28"/>
                <w:szCs w:val="28"/>
              </w:rPr>
            </w:pPr>
            <w:r w:rsidRPr="00A774E8">
              <w:rPr>
                <w:rFonts w:ascii="Times New Roman" w:hAnsi="Times New Roman"/>
                <w:sz w:val="28"/>
                <w:szCs w:val="28"/>
              </w:rPr>
              <w:t>2</w:t>
            </w:r>
          </w:p>
        </w:tc>
        <w:tc>
          <w:tcPr>
            <w:tcW w:w="1530" w:type="dxa"/>
            <w:tcBorders>
              <w:top w:val="single" w:sz="4" w:space="0" w:color="auto"/>
            </w:tcBorders>
          </w:tcPr>
          <w:p w:rsidR="002F3081" w:rsidRPr="00A774E8" w:rsidRDefault="002F3081" w:rsidP="00A774E8">
            <w:pPr>
              <w:tabs>
                <w:tab w:val="left" w:pos="426"/>
                <w:tab w:val="left" w:pos="993"/>
                <w:tab w:val="left" w:pos="3583"/>
              </w:tabs>
              <w:jc w:val="center"/>
              <w:rPr>
                <w:rFonts w:ascii="Times New Roman" w:hAnsi="Times New Roman"/>
                <w:sz w:val="28"/>
                <w:szCs w:val="28"/>
              </w:rPr>
            </w:pPr>
            <w:r w:rsidRPr="00A774E8">
              <w:rPr>
                <w:rFonts w:ascii="Times New Roman" w:hAnsi="Times New Roman"/>
                <w:sz w:val="28"/>
                <w:szCs w:val="28"/>
              </w:rPr>
              <w:t>14</w:t>
            </w:r>
          </w:p>
        </w:tc>
      </w:tr>
      <w:tr w:rsidR="002F3081" w:rsidRPr="00A774E8" w:rsidTr="00801FCE">
        <w:trPr>
          <w:trHeight w:val="292"/>
        </w:trPr>
        <w:tc>
          <w:tcPr>
            <w:tcW w:w="392" w:type="dxa"/>
            <w:vMerge/>
            <w:tcBorders>
              <w:right w:val="single" w:sz="4" w:space="0" w:color="auto"/>
            </w:tcBorders>
          </w:tcPr>
          <w:p w:rsidR="002F3081" w:rsidRPr="00A774E8" w:rsidRDefault="002F3081" w:rsidP="00A774E8">
            <w:pPr>
              <w:tabs>
                <w:tab w:val="left" w:pos="426"/>
                <w:tab w:val="left" w:pos="993"/>
                <w:tab w:val="left" w:pos="3583"/>
              </w:tabs>
              <w:jc w:val="center"/>
              <w:rPr>
                <w:rFonts w:ascii="Times New Roman" w:hAnsi="Times New Roman"/>
                <w:sz w:val="28"/>
                <w:szCs w:val="28"/>
              </w:rPr>
            </w:pPr>
          </w:p>
        </w:tc>
        <w:tc>
          <w:tcPr>
            <w:tcW w:w="5386" w:type="dxa"/>
            <w:tcBorders>
              <w:top w:val="single" w:sz="4" w:space="0" w:color="auto"/>
              <w:left w:val="single" w:sz="4" w:space="0" w:color="auto"/>
            </w:tcBorders>
          </w:tcPr>
          <w:p w:rsidR="002F3081" w:rsidRPr="00A774E8" w:rsidRDefault="002F3081" w:rsidP="00A774E8">
            <w:pPr>
              <w:tabs>
                <w:tab w:val="left" w:pos="426"/>
                <w:tab w:val="left" w:pos="993"/>
                <w:tab w:val="left" w:pos="3583"/>
              </w:tabs>
              <w:rPr>
                <w:rFonts w:ascii="Times New Roman" w:hAnsi="Times New Roman"/>
                <w:sz w:val="28"/>
                <w:szCs w:val="28"/>
              </w:rPr>
            </w:pPr>
            <w:r w:rsidRPr="00A774E8">
              <w:rPr>
                <w:rFonts w:ascii="Times New Roman" w:hAnsi="Times New Roman"/>
                <w:sz w:val="28"/>
                <w:szCs w:val="28"/>
              </w:rPr>
              <w:t>2.3. Нужные вещи (идеи, как украсить интерьер тем, что собирались выбросить)</w:t>
            </w:r>
          </w:p>
        </w:tc>
        <w:tc>
          <w:tcPr>
            <w:tcW w:w="993" w:type="dxa"/>
            <w:tcBorders>
              <w:top w:val="single" w:sz="4" w:space="0" w:color="auto"/>
            </w:tcBorders>
          </w:tcPr>
          <w:p w:rsidR="002F3081" w:rsidRPr="00A774E8" w:rsidRDefault="002F3081" w:rsidP="00A774E8">
            <w:pPr>
              <w:tabs>
                <w:tab w:val="left" w:pos="426"/>
                <w:tab w:val="left" w:pos="993"/>
                <w:tab w:val="left" w:pos="3583"/>
              </w:tabs>
              <w:jc w:val="center"/>
              <w:rPr>
                <w:rFonts w:ascii="Times New Roman" w:hAnsi="Times New Roman"/>
                <w:sz w:val="28"/>
                <w:szCs w:val="28"/>
              </w:rPr>
            </w:pPr>
            <w:r w:rsidRPr="00A774E8">
              <w:rPr>
                <w:rFonts w:ascii="Times New Roman" w:hAnsi="Times New Roman"/>
                <w:sz w:val="28"/>
                <w:szCs w:val="28"/>
              </w:rPr>
              <w:t>1</w:t>
            </w:r>
            <w:r w:rsidR="00E3080D">
              <w:rPr>
                <w:rFonts w:ascii="Times New Roman" w:hAnsi="Times New Roman"/>
                <w:sz w:val="28"/>
                <w:szCs w:val="28"/>
              </w:rPr>
              <w:t>4</w:t>
            </w:r>
          </w:p>
        </w:tc>
        <w:tc>
          <w:tcPr>
            <w:tcW w:w="1275" w:type="dxa"/>
            <w:tcBorders>
              <w:top w:val="single" w:sz="4" w:space="0" w:color="auto"/>
            </w:tcBorders>
          </w:tcPr>
          <w:p w:rsidR="002F3081" w:rsidRPr="00A774E8" w:rsidRDefault="002F3081" w:rsidP="00A774E8">
            <w:pPr>
              <w:tabs>
                <w:tab w:val="left" w:pos="426"/>
                <w:tab w:val="left" w:pos="993"/>
                <w:tab w:val="left" w:pos="3583"/>
              </w:tabs>
              <w:jc w:val="center"/>
              <w:rPr>
                <w:rFonts w:ascii="Times New Roman" w:hAnsi="Times New Roman"/>
                <w:sz w:val="28"/>
                <w:szCs w:val="28"/>
              </w:rPr>
            </w:pPr>
            <w:r w:rsidRPr="00A774E8">
              <w:rPr>
                <w:rFonts w:ascii="Times New Roman" w:hAnsi="Times New Roman"/>
                <w:sz w:val="28"/>
                <w:szCs w:val="28"/>
              </w:rPr>
              <w:t>2</w:t>
            </w:r>
          </w:p>
        </w:tc>
        <w:tc>
          <w:tcPr>
            <w:tcW w:w="1530" w:type="dxa"/>
            <w:tcBorders>
              <w:top w:val="single" w:sz="4" w:space="0" w:color="auto"/>
            </w:tcBorders>
          </w:tcPr>
          <w:p w:rsidR="002F3081" w:rsidRPr="00A774E8" w:rsidRDefault="002F3081" w:rsidP="00A774E8">
            <w:pPr>
              <w:tabs>
                <w:tab w:val="left" w:pos="426"/>
                <w:tab w:val="left" w:pos="993"/>
                <w:tab w:val="left" w:pos="3583"/>
              </w:tabs>
              <w:jc w:val="center"/>
              <w:rPr>
                <w:rFonts w:ascii="Times New Roman" w:hAnsi="Times New Roman"/>
                <w:sz w:val="28"/>
                <w:szCs w:val="28"/>
              </w:rPr>
            </w:pPr>
            <w:r w:rsidRPr="00A774E8">
              <w:rPr>
                <w:rFonts w:ascii="Times New Roman" w:hAnsi="Times New Roman"/>
                <w:sz w:val="28"/>
                <w:szCs w:val="28"/>
              </w:rPr>
              <w:t>1</w:t>
            </w:r>
            <w:r w:rsidR="00E3080D">
              <w:rPr>
                <w:rFonts w:ascii="Times New Roman" w:hAnsi="Times New Roman"/>
                <w:sz w:val="28"/>
                <w:szCs w:val="28"/>
              </w:rPr>
              <w:t>2</w:t>
            </w:r>
          </w:p>
        </w:tc>
      </w:tr>
      <w:tr w:rsidR="002F3081" w:rsidRPr="00A774E8" w:rsidTr="00801FCE">
        <w:trPr>
          <w:trHeight w:val="661"/>
        </w:trPr>
        <w:tc>
          <w:tcPr>
            <w:tcW w:w="392" w:type="dxa"/>
            <w:vMerge w:val="restart"/>
            <w:tcBorders>
              <w:right w:val="single" w:sz="4" w:space="0" w:color="auto"/>
            </w:tcBorders>
          </w:tcPr>
          <w:p w:rsidR="002F3081" w:rsidRPr="00A774E8" w:rsidRDefault="002F3081" w:rsidP="00A774E8">
            <w:pPr>
              <w:tabs>
                <w:tab w:val="left" w:pos="426"/>
                <w:tab w:val="left" w:pos="993"/>
                <w:tab w:val="left" w:pos="3583"/>
              </w:tabs>
              <w:jc w:val="center"/>
              <w:rPr>
                <w:rFonts w:ascii="Times New Roman" w:hAnsi="Times New Roman"/>
                <w:sz w:val="28"/>
                <w:szCs w:val="28"/>
              </w:rPr>
            </w:pPr>
            <w:r w:rsidRPr="00A774E8">
              <w:rPr>
                <w:rFonts w:ascii="Times New Roman" w:hAnsi="Times New Roman"/>
                <w:sz w:val="28"/>
                <w:szCs w:val="28"/>
              </w:rPr>
              <w:t>3</w:t>
            </w:r>
          </w:p>
        </w:tc>
        <w:tc>
          <w:tcPr>
            <w:tcW w:w="5386" w:type="dxa"/>
            <w:tcBorders>
              <w:left w:val="single" w:sz="4" w:space="0" w:color="auto"/>
              <w:bottom w:val="single" w:sz="4" w:space="0" w:color="auto"/>
            </w:tcBorders>
          </w:tcPr>
          <w:p w:rsidR="002F3081" w:rsidRPr="00A774E8" w:rsidRDefault="002F3081" w:rsidP="00A774E8">
            <w:pPr>
              <w:tabs>
                <w:tab w:val="left" w:pos="426"/>
                <w:tab w:val="left" w:pos="993"/>
                <w:tab w:val="left" w:pos="3583"/>
              </w:tabs>
              <w:jc w:val="center"/>
              <w:rPr>
                <w:rFonts w:ascii="Times New Roman" w:hAnsi="Times New Roman"/>
                <w:sz w:val="28"/>
                <w:szCs w:val="28"/>
              </w:rPr>
            </w:pPr>
            <w:r w:rsidRPr="00A774E8">
              <w:rPr>
                <w:rFonts w:ascii="Times New Roman" w:hAnsi="Times New Roman"/>
                <w:sz w:val="28"/>
                <w:szCs w:val="28"/>
              </w:rPr>
              <w:t>Квиллинг из ниток</w:t>
            </w:r>
          </w:p>
          <w:p w:rsidR="002F3081" w:rsidRPr="00A774E8" w:rsidRDefault="002F3081" w:rsidP="00A774E8">
            <w:pPr>
              <w:tabs>
                <w:tab w:val="left" w:pos="426"/>
                <w:tab w:val="left" w:pos="993"/>
                <w:tab w:val="left" w:pos="3583"/>
              </w:tabs>
              <w:jc w:val="center"/>
              <w:rPr>
                <w:rFonts w:ascii="Times New Roman" w:hAnsi="Times New Roman"/>
                <w:sz w:val="28"/>
                <w:szCs w:val="28"/>
              </w:rPr>
            </w:pPr>
            <w:r w:rsidRPr="00A774E8">
              <w:rPr>
                <w:rFonts w:ascii="Times New Roman" w:hAnsi="Times New Roman"/>
                <w:sz w:val="28"/>
                <w:szCs w:val="28"/>
              </w:rPr>
              <w:t>(джутовая филигрань)</w:t>
            </w:r>
          </w:p>
        </w:tc>
        <w:tc>
          <w:tcPr>
            <w:tcW w:w="993" w:type="dxa"/>
            <w:tcBorders>
              <w:bottom w:val="single" w:sz="4" w:space="0" w:color="auto"/>
            </w:tcBorders>
          </w:tcPr>
          <w:p w:rsidR="002F3081" w:rsidRPr="00A774E8" w:rsidRDefault="002F3081" w:rsidP="00A774E8">
            <w:pPr>
              <w:tabs>
                <w:tab w:val="left" w:pos="426"/>
                <w:tab w:val="left" w:pos="993"/>
                <w:tab w:val="left" w:pos="3583"/>
              </w:tabs>
              <w:jc w:val="center"/>
              <w:rPr>
                <w:rFonts w:ascii="Times New Roman" w:hAnsi="Times New Roman"/>
                <w:sz w:val="28"/>
                <w:szCs w:val="28"/>
              </w:rPr>
            </w:pPr>
          </w:p>
        </w:tc>
        <w:tc>
          <w:tcPr>
            <w:tcW w:w="1275" w:type="dxa"/>
            <w:tcBorders>
              <w:bottom w:val="single" w:sz="4" w:space="0" w:color="auto"/>
            </w:tcBorders>
          </w:tcPr>
          <w:p w:rsidR="002F3081" w:rsidRPr="00A774E8" w:rsidRDefault="002F3081" w:rsidP="00A774E8">
            <w:pPr>
              <w:tabs>
                <w:tab w:val="left" w:pos="426"/>
                <w:tab w:val="left" w:pos="993"/>
                <w:tab w:val="left" w:pos="3583"/>
              </w:tabs>
              <w:jc w:val="center"/>
              <w:rPr>
                <w:rFonts w:ascii="Times New Roman" w:hAnsi="Times New Roman"/>
                <w:sz w:val="28"/>
                <w:szCs w:val="28"/>
              </w:rPr>
            </w:pPr>
          </w:p>
        </w:tc>
        <w:tc>
          <w:tcPr>
            <w:tcW w:w="1530" w:type="dxa"/>
            <w:tcBorders>
              <w:bottom w:val="single" w:sz="4" w:space="0" w:color="auto"/>
            </w:tcBorders>
          </w:tcPr>
          <w:p w:rsidR="002F3081" w:rsidRPr="00A774E8" w:rsidRDefault="002F3081" w:rsidP="00A774E8">
            <w:pPr>
              <w:tabs>
                <w:tab w:val="left" w:pos="426"/>
                <w:tab w:val="left" w:pos="993"/>
                <w:tab w:val="left" w:pos="3583"/>
              </w:tabs>
              <w:jc w:val="center"/>
              <w:rPr>
                <w:rFonts w:ascii="Times New Roman" w:hAnsi="Times New Roman"/>
                <w:sz w:val="28"/>
                <w:szCs w:val="28"/>
              </w:rPr>
            </w:pPr>
          </w:p>
        </w:tc>
      </w:tr>
      <w:tr w:rsidR="002F3081" w:rsidRPr="00A774E8" w:rsidTr="00801FCE">
        <w:trPr>
          <w:trHeight w:val="629"/>
        </w:trPr>
        <w:tc>
          <w:tcPr>
            <w:tcW w:w="392" w:type="dxa"/>
            <w:vMerge/>
            <w:tcBorders>
              <w:right w:val="single" w:sz="4" w:space="0" w:color="auto"/>
            </w:tcBorders>
          </w:tcPr>
          <w:p w:rsidR="002F3081" w:rsidRPr="00A774E8" w:rsidRDefault="002F3081" w:rsidP="00A774E8">
            <w:pPr>
              <w:tabs>
                <w:tab w:val="left" w:pos="426"/>
                <w:tab w:val="left" w:pos="993"/>
                <w:tab w:val="left" w:pos="3583"/>
              </w:tabs>
              <w:jc w:val="center"/>
              <w:rPr>
                <w:rFonts w:ascii="Times New Roman" w:hAnsi="Times New Roman"/>
                <w:sz w:val="28"/>
                <w:szCs w:val="28"/>
              </w:rPr>
            </w:pPr>
          </w:p>
        </w:tc>
        <w:tc>
          <w:tcPr>
            <w:tcW w:w="5386" w:type="dxa"/>
            <w:tcBorders>
              <w:top w:val="single" w:sz="4" w:space="0" w:color="auto"/>
              <w:left w:val="single" w:sz="4" w:space="0" w:color="auto"/>
              <w:bottom w:val="single" w:sz="4" w:space="0" w:color="auto"/>
            </w:tcBorders>
          </w:tcPr>
          <w:p w:rsidR="002F3081" w:rsidRPr="00A774E8" w:rsidRDefault="002F3081" w:rsidP="00A774E8">
            <w:pPr>
              <w:tabs>
                <w:tab w:val="left" w:pos="426"/>
                <w:tab w:val="left" w:pos="993"/>
                <w:tab w:val="left" w:pos="3583"/>
              </w:tabs>
              <w:rPr>
                <w:rFonts w:ascii="Times New Roman" w:hAnsi="Times New Roman"/>
                <w:sz w:val="28"/>
                <w:szCs w:val="28"/>
              </w:rPr>
            </w:pPr>
            <w:r w:rsidRPr="00A774E8">
              <w:rPr>
                <w:rFonts w:ascii="Times New Roman" w:hAnsi="Times New Roman"/>
                <w:sz w:val="28"/>
                <w:szCs w:val="28"/>
              </w:rPr>
              <w:t>3.1. Инструменты и материал для изготовления изделий</w:t>
            </w:r>
          </w:p>
        </w:tc>
        <w:tc>
          <w:tcPr>
            <w:tcW w:w="993" w:type="dxa"/>
            <w:tcBorders>
              <w:top w:val="single" w:sz="4" w:space="0" w:color="auto"/>
              <w:bottom w:val="single" w:sz="4" w:space="0" w:color="auto"/>
            </w:tcBorders>
          </w:tcPr>
          <w:p w:rsidR="002F3081" w:rsidRPr="00A774E8" w:rsidRDefault="002F3081" w:rsidP="00A774E8">
            <w:pPr>
              <w:tabs>
                <w:tab w:val="left" w:pos="426"/>
                <w:tab w:val="left" w:pos="993"/>
                <w:tab w:val="left" w:pos="3583"/>
              </w:tabs>
              <w:jc w:val="center"/>
              <w:rPr>
                <w:rFonts w:ascii="Times New Roman" w:hAnsi="Times New Roman"/>
                <w:sz w:val="28"/>
                <w:szCs w:val="28"/>
              </w:rPr>
            </w:pPr>
            <w:r w:rsidRPr="00A774E8">
              <w:rPr>
                <w:rFonts w:ascii="Times New Roman" w:hAnsi="Times New Roman"/>
                <w:sz w:val="28"/>
                <w:szCs w:val="28"/>
              </w:rPr>
              <w:t>1</w:t>
            </w:r>
          </w:p>
        </w:tc>
        <w:tc>
          <w:tcPr>
            <w:tcW w:w="1275" w:type="dxa"/>
            <w:tcBorders>
              <w:top w:val="single" w:sz="4" w:space="0" w:color="auto"/>
              <w:bottom w:val="single" w:sz="4" w:space="0" w:color="auto"/>
            </w:tcBorders>
          </w:tcPr>
          <w:p w:rsidR="002F3081" w:rsidRPr="00A774E8" w:rsidRDefault="002F3081" w:rsidP="00A774E8">
            <w:pPr>
              <w:tabs>
                <w:tab w:val="left" w:pos="426"/>
                <w:tab w:val="left" w:pos="993"/>
                <w:tab w:val="left" w:pos="3583"/>
              </w:tabs>
              <w:jc w:val="center"/>
              <w:rPr>
                <w:rFonts w:ascii="Times New Roman" w:hAnsi="Times New Roman"/>
                <w:sz w:val="28"/>
                <w:szCs w:val="28"/>
              </w:rPr>
            </w:pPr>
            <w:r w:rsidRPr="00A774E8">
              <w:rPr>
                <w:rFonts w:ascii="Times New Roman" w:hAnsi="Times New Roman"/>
                <w:sz w:val="28"/>
                <w:szCs w:val="28"/>
              </w:rPr>
              <w:t>1</w:t>
            </w:r>
          </w:p>
        </w:tc>
        <w:tc>
          <w:tcPr>
            <w:tcW w:w="1530" w:type="dxa"/>
            <w:tcBorders>
              <w:top w:val="single" w:sz="4" w:space="0" w:color="auto"/>
              <w:bottom w:val="single" w:sz="4" w:space="0" w:color="auto"/>
            </w:tcBorders>
          </w:tcPr>
          <w:p w:rsidR="002F3081" w:rsidRPr="00A774E8" w:rsidRDefault="002F3081" w:rsidP="00A774E8">
            <w:pPr>
              <w:tabs>
                <w:tab w:val="left" w:pos="426"/>
                <w:tab w:val="left" w:pos="993"/>
                <w:tab w:val="left" w:pos="3583"/>
              </w:tabs>
              <w:jc w:val="center"/>
              <w:rPr>
                <w:rFonts w:ascii="Times New Roman" w:hAnsi="Times New Roman"/>
                <w:sz w:val="28"/>
                <w:szCs w:val="28"/>
              </w:rPr>
            </w:pPr>
            <w:r w:rsidRPr="00A774E8">
              <w:rPr>
                <w:rFonts w:ascii="Times New Roman" w:hAnsi="Times New Roman"/>
                <w:sz w:val="28"/>
                <w:szCs w:val="28"/>
              </w:rPr>
              <w:t>-</w:t>
            </w:r>
          </w:p>
        </w:tc>
      </w:tr>
      <w:tr w:rsidR="002F3081" w:rsidRPr="00A774E8" w:rsidTr="00801FCE">
        <w:trPr>
          <w:trHeight w:val="694"/>
        </w:trPr>
        <w:tc>
          <w:tcPr>
            <w:tcW w:w="392" w:type="dxa"/>
            <w:vMerge/>
            <w:tcBorders>
              <w:right w:val="single" w:sz="4" w:space="0" w:color="auto"/>
            </w:tcBorders>
          </w:tcPr>
          <w:p w:rsidR="002F3081" w:rsidRPr="00A774E8" w:rsidRDefault="002F3081" w:rsidP="00A774E8">
            <w:pPr>
              <w:tabs>
                <w:tab w:val="left" w:pos="426"/>
                <w:tab w:val="left" w:pos="993"/>
                <w:tab w:val="left" w:pos="3583"/>
              </w:tabs>
              <w:jc w:val="center"/>
              <w:rPr>
                <w:rFonts w:ascii="Times New Roman" w:hAnsi="Times New Roman"/>
                <w:sz w:val="28"/>
                <w:szCs w:val="28"/>
              </w:rPr>
            </w:pPr>
          </w:p>
        </w:tc>
        <w:tc>
          <w:tcPr>
            <w:tcW w:w="5386" w:type="dxa"/>
            <w:tcBorders>
              <w:top w:val="single" w:sz="4" w:space="0" w:color="auto"/>
              <w:left w:val="single" w:sz="4" w:space="0" w:color="auto"/>
            </w:tcBorders>
          </w:tcPr>
          <w:p w:rsidR="002F3081" w:rsidRPr="00A774E8" w:rsidRDefault="002F3081" w:rsidP="00A774E8">
            <w:pPr>
              <w:tabs>
                <w:tab w:val="left" w:pos="426"/>
                <w:tab w:val="left" w:pos="993"/>
                <w:tab w:val="left" w:pos="3583"/>
              </w:tabs>
              <w:rPr>
                <w:rFonts w:ascii="Times New Roman" w:hAnsi="Times New Roman"/>
                <w:sz w:val="28"/>
                <w:szCs w:val="28"/>
              </w:rPr>
            </w:pPr>
            <w:r w:rsidRPr="00A774E8">
              <w:rPr>
                <w:rFonts w:ascii="Times New Roman" w:hAnsi="Times New Roman"/>
                <w:sz w:val="28"/>
                <w:szCs w:val="28"/>
              </w:rPr>
              <w:t>3.2. Формы базовых элементов, используемых в технике джутовая филигрань</w:t>
            </w:r>
          </w:p>
        </w:tc>
        <w:tc>
          <w:tcPr>
            <w:tcW w:w="993" w:type="dxa"/>
            <w:tcBorders>
              <w:top w:val="single" w:sz="4" w:space="0" w:color="auto"/>
            </w:tcBorders>
          </w:tcPr>
          <w:p w:rsidR="002F3081" w:rsidRPr="00A774E8" w:rsidRDefault="002F3081" w:rsidP="00A774E8">
            <w:pPr>
              <w:tabs>
                <w:tab w:val="left" w:pos="426"/>
                <w:tab w:val="left" w:pos="993"/>
                <w:tab w:val="left" w:pos="3583"/>
              </w:tabs>
              <w:jc w:val="center"/>
              <w:rPr>
                <w:rFonts w:ascii="Times New Roman" w:hAnsi="Times New Roman"/>
                <w:sz w:val="28"/>
                <w:szCs w:val="28"/>
              </w:rPr>
            </w:pPr>
            <w:r w:rsidRPr="00A774E8">
              <w:rPr>
                <w:rFonts w:ascii="Times New Roman" w:hAnsi="Times New Roman"/>
                <w:sz w:val="28"/>
                <w:szCs w:val="28"/>
              </w:rPr>
              <w:t>4</w:t>
            </w:r>
          </w:p>
        </w:tc>
        <w:tc>
          <w:tcPr>
            <w:tcW w:w="1275" w:type="dxa"/>
            <w:tcBorders>
              <w:top w:val="single" w:sz="4" w:space="0" w:color="auto"/>
            </w:tcBorders>
          </w:tcPr>
          <w:p w:rsidR="002F3081" w:rsidRPr="00A774E8" w:rsidRDefault="002F3081" w:rsidP="00A774E8">
            <w:pPr>
              <w:tabs>
                <w:tab w:val="left" w:pos="426"/>
                <w:tab w:val="left" w:pos="993"/>
                <w:tab w:val="left" w:pos="3583"/>
              </w:tabs>
              <w:jc w:val="center"/>
              <w:rPr>
                <w:rFonts w:ascii="Times New Roman" w:hAnsi="Times New Roman"/>
                <w:sz w:val="28"/>
                <w:szCs w:val="28"/>
              </w:rPr>
            </w:pPr>
            <w:r w:rsidRPr="00A774E8">
              <w:rPr>
                <w:rFonts w:ascii="Times New Roman" w:hAnsi="Times New Roman"/>
                <w:sz w:val="28"/>
                <w:szCs w:val="28"/>
              </w:rPr>
              <w:t>1</w:t>
            </w:r>
          </w:p>
        </w:tc>
        <w:tc>
          <w:tcPr>
            <w:tcW w:w="1530" w:type="dxa"/>
            <w:tcBorders>
              <w:top w:val="single" w:sz="4" w:space="0" w:color="auto"/>
            </w:tcBorders>
          </w:tcPr>
          <w:p w:rsidR="002F3081" w:rsidRPr="00A774E8" w:rsidRDefault="002F3081" w:rsidP="00A774E8">
            <w:pPr>
              <w:tabs>
                <w:tab w:val="left" w:pos="426"/>
                <w:tab w:val="left" w:pos="993"/>
                <w:tab w:val="left" w:pos="3583"/>
              </w:tabs>
              <w:jc w:val="center"/>
              <w:rPr>
                <w:rFonts w:ascii="Times New Roman" w:hAnsi="Times New Roman"/>
                <w:sz w:val="28"/>
                <w:szCs w:val="28"/>
              </w:rPr>
            </w:pPr>
            <w:r w:rsidRPr="00A774E8">
              <w:rPr>
                <w:rFonts w:ascii="Times New Roman" w:hAnsi="Times New Roman"/>
                <w:sz w:val="28"/>
                <w:szCs w:val="28"/>
              </w:rPr>
              <w:t>3</w:t>
            </w:r>
          </w:p>
        </w:tc>
      </w:tr>
      <w:tr w:rsidR="002F3081" w:rsidRPr="00A774E8" w:rsidTr="00801FCE">
        <w:trPr>
          <w:trHeight w:val="694"/>
        </w:trPr>
        <w:tc>
          <w:tcPr>
            <w:tcW w:w="392" w:type="dxa"/>
            <w:vMerge/>
            <w:tcBorders>
              <w:right w:val="single" w:sz="4" w:space="0" w:color="auto"/>
            </w:tcBorders>
          </w:tcPr>
          <w:p w:rsidR="002F3081" w:rsidRPr="00A774E8" w:rsidRDefault="002F3081" w:rsidP="00A774E8">
            <w:pPr>
              <w:tabs>
                <w:tab w:val="left" w:pos="426"/>
                <w:tab w:val="left" w:pos="993"/>
                <w:tab w:val="left" w:pos="3583"/>
              </w:tabs>
              <w:jc w:val="center"/>
              <w:rPr>
                <w:rFonts w:ascii="Times New Roman" w:hAnsi="Times New Roman"/>
                <w:sz w:val="28"/>
                <w:szCs w:val="28"/>
              </w:rPr>
            </w:pPr>
          </w:p>
        </w:tc>
        <w:tc>
          <w:tcPr>
            <w:tcW w:w="5386" w:type="dxa"/>
            <w:tcBorders>
              <w:top w:val="single" w:sz="4" w:space="0" w:color="auto"/>
              <w:left w:val="single" w:sz="4" w:space="0" w:color="auto"/>
            </w:tcBorders>
          </w:tcPr>
          <w:p w:rsidR="002F3081" w:rsidRPr="00A774E8" w:rsidRDefault="002F3081" w:rsidP="00A774E8">
            <w:pPr>
              <w:tabs>
                <w:tab w:val="left" w:pos="426"/>
                <w:tab w:val="left" w:pos="993"/>
                <w:tab w:val="left" w:pos="3583"/>
              </w:tabs>
              <w:rPr>
                <w:rFonts w:ascii="Times New Roman" w:hAnsi="Times New Roman"/>
                <w:sz w:val="28"/>
                <w:szCs w:val="28"/>
              </w:rPr>
            </w:pPr>
            <w:r w:rsidRPr="00A774E8">
              <w:rPr>
                <w:rFonts w:ascii="Times New Roman" w:hAnsi="Times New Roman"/>
                <w:sz w:val="28"/>
                <w:szCs w:val="28"/>
              </w:rPr>
              <w:t>3.3. Изготовление изделий для кухни в технике джутовая филигрань</w:t>
            </w:r>
          </w:p>
        </w:tc>
        <w:tc>
          <w:tcPr>
            <w:tcW w:w="993" w:type="dxa"/>
            <w:tcBorders>
              <w:top w:val="single" w:sz="4" w:space="0" w:color="auto"/>
            </w:tcBorders>
          </w:tcPr>
          <w:p w:rsidR="002F3081" w:rsidRPr="00A774E8" w:rsidRDefault="002F3081" w:rsidP="00A774E8">
            <w:pPr>
              <w:tabs>
                <w:tab w:val="left" w:pos="426"/>
                <w:tab w:val="left" w:pos="993"/>
                <w:tab w:val="left" w:pos="3583"/>
              </w:tabs>
              <w:jc w:val="center"/>
              <w:rPr>
                <w:rFonts w:ascii="Times New Roman" w:hAnsi="Times New Roman"/>
                <w:sz w:val="28"/>
                <w:szCs w:val="28"/>
              </w:rPr>
            </w:pPr>
            <w:r w:rsidRPr="00A774E8">
              <w:rPr>
                <w:rFonts w:ascii="Times New Roman" w:hAnsi="Times New Roman"/>
                <w:sz w:val="28"/>
                <w:szCs w:val="28"/>
              </w:rPr>
              <w:t>15</w:t>
            </w:r>
          </w:p>
        </w:tc>
        <w:tc>
          <w:tcPr>
            <w:tcW w:w="1275" w:type="dxa"/>
            <w:tcBorders>
              <w:top w:val="single" w:sz="4" w:space="0" w:color="auto"/>
            </w:tcBorders>
          </w:tcPr>
          <w:p w:rsidR="002F3081" w:rsidRPr="00A774E8" w:rsidRDefault="002F3081" w:rsidP="00A774E8">
            <w:pPr>
              <w:tabs>
                <w:tab w:val="left" w:pos="426"/>
                <w:tab w:val="left" w:pos="993"/>
                <w:tab w:val="left" w:pos="3583"/>
              </w:tabs>
              <w:jc w:val="center"/>
              <w:rPr>
                <w:rFonts w:ascii="Times New Roman" w:hAnsi="Times New Roman"/>
                <w:sz w:val="28"/>
                <w:szCs w:val="28"/>
              </w:rPr>
            </w:pPr>
            <w:r w:rsidRPr="00A774E8">
              <w:rPr>
                <w:rFonts w:ascii="Times New Roman" w:hAnsi="Times New Roman"/>
                <w:sz w:val="28"/>
                <w:szCs w:val="28"/>
              </w:rPr>
              <w:t>1</w:t>
            </w:r>
          </w:p>
        </w:tc>
        <w:tc>
          <w:tcPr>
            <w:tcW w:w="1530" w:type="dxa"/>
            <w:tcBorders>
              <w:top w:val="single" w:sz="4" w:space="0" w:color="auto"/>
            </w:tcBorders>
          </w:tcPr>
          <w:p w:rsidR="002F3081" w:rsidRPr="00A774E8" w:rsidRDefault="002F3081" w:rsidP="00A774E8">
            <w:pPr>
              <w:tabs>
                <w:tab w:val="left" w:pos="426"/>
                <w:tab w:val="left" w:pos="993"/>
                <w:tab w:val="left" w:pos="3583"/>
              </w:tabs>
              <w:jc w:val="center"/>
              <w:rPr>
                <w:rFonts w:ascii="Times New Roman" w:hAnsi="Times New Roman"/>
                <w:sz w:val="28"/>
                <w:szCs w:val="28"/>
              </w:rPr>
            </w:pPr>
            <w:r w:rsidRPr="00A774E8">
              <w:rPr>
                <w:rFonts w:ascii="Times New Roman" w:hAnsi="Times New Roman"/>
                <w:sz w:val="28"/>
                <w:szCs w:val="28"/>
              </w:rPr>
              <w:t>14</w:t>
            </w:r>
          </w:p>
        </w:tc>
      </w:tr>
      <w:tr w:rsidR="002F3081" w:rsidRPr="00A774E8" w:rsidTr="00801FCE">
        <w:trPr>
          <w:trHeight w:val="694"/>
        </w:trPr>
        <w:tc>
          <w:tcPr>
            <w:tcW w:w="392" w:type="dxa"/>
            <w:vMerge/>
            <w:tcBorders>
              <w:right w:val="single" w:sz="4" w:space="0" w:color="auto"/>
            </w:tcBorders>
          </w:tcPr>
          <w:p w:rsidR="002F3081" w:rsidRPr="00A774E8" w:rsidRDefault="002F3081" w:rsidP="00A774E8">
            <w:pPr>
              <w:tabs>
                <w:tab w:val="left" w:pos="426"/>
                <w:tab w:val="left" w:pos="993"/>
                <w:tab w:val="left" w:pos="3583"/>
              </w:tabs>
              <w:jc w:val="center"/>
              <w:rPr>
                <w:rFonts w:ascii="Times New Roman" w:hAnsi="Times New Roman"/>
                <w:sz w:val="28"/>
                <w:szCs w:val="28"/>
              </w:rPr>
            </w:pPr>
          </w:p>
        </w:tc>
        <w:tc>
          <w:tcPr>
            <w:tcW w:w="5386" w:type="dxa"/>
            <w:tcBorders>
              <w:top w:val="single" w:sz="4" w:space="0" w:color="auto"/>
              <w:left w:val="single" w:sz="4" w:space="0" w:color="auto"/>
            </w:tcBorders>
          </w:tcPr>
          <w:p w:rsidR="002F3081" w:rsidRPr="00A774E8" w:rsidRDefault="002F3081" w:rsidP="00A774E8">
            <w:pPr>
              <w:tabs>
                <w:tab w:val="left" w:pos="426"/>
                <w:tab w:val="left" w:pos="993"/>
                <w:tab w:val="left" w:pos="3583"/>
              </w:tabs>
              <w:rPr>
                <w:rFonts w:ascii="Times New Roman" w:hAnsi="Times New Roman"/>
                <w:sz w:val="28"/>
                <w:szCs w:val="28"/>
              </w:rPr>
            </w:pPr>
            <w:r w:rsidRPr="00A774E8">
              <w:rPr>
                <w:rFonts w:ascii="Times New Roman" w:hAnsi="Times New Roman"/>
                <w:sz w:val="28"/>
                <w:szCs w:val="28"/>
              </w:rPr>
              <w:t>3.4. Оригинальный подарок в технике джутовая филигрань</w:t>
            </w:r>
          </w:p>
        </w:tc>
        <w:tc>
          <w:tcPr>
            <w:tcW w:w="993" w:type="dxa"/>
            <w:tcBorders>
              <w:top w:val="single" w:sz="4" w:space="0" w:color="auto"/>
            </w:tcBorders>
          </w:tcPr>
          <w:p w:rsidR="002F3081" w:rsidRPr="00A774E8" w:rsidRDefault="002F3081" w:rsidP="00A774E8">
            <w:pPr>
              <w:tabs>
                <w:tab w:val="left" w:pos="426"/>
                <w:tab w:val="left" w:pos="993"/>
                <w:tab w:val="left" w:pos="3583"/>
              </w:tabs>
              <w:jc w:val="center"/>
              <w:rPr>
                <w:rFonts w:ascii="Times New Roman" w:hAnsi="Times New Roman"/>
                <w:sz w:val="28"/>
                <w:szCs w:val="28"/>
              </w:rPr>
            </w:pPr>
            <w:r w:rsidRPr="00A774E8">
              <w:rPr>
                <w:rFonts w:ascii="Times New Roman" w:hAnsi="Times New Roman"/>
                <w:sz w:val="28"/>
                <w:szCs w:val="28"/>
              </w:rPr>
              <w:t>20</w:t>
            </w:r>
          </w:p>
        </w:tc>
        <w:tc>
          <w:tcPr>
            <w:tcW w:w="1275" w:type="dxa"/>
            <w:tcBorders>
              <w:top w:val="single" w:sz="4" w:space="0" w:color="auto"/>
            </w:tcBorders>
          </w:tcPr>
          <w:p w:rsidR="002F3081" w:rsidRPr="00A774E8" w:rsidRDefault="002F3081" w:rsidP="00A774E8">
            <w:pPr>
              <w:tabs>
                <w:tab w:val="left" w:pos="426"/>
                <w:tab w:val="left" w:pos="993"/>
                <w:tab w:val="left" w:pos="3583"/>
              </w:tabs>
              <w:jc w:val="center"/>
              <w:rPr>
                <w:rFonts w:ascii="Times New Roman" w:hAnsi="Times New Roman"/>
                <w:sz w:val="28"/>
                <w:szCs w:val="28"/>
              </w:rPr>
            </w:pPr>
            <w:r w:rsidRPr="00A774E8">
              <w:rPr>
                <w:rFonts w:ascii="Times New Roman" w:hAnsi="Times New Roman"/>
                <w:sz w:val="28"/>
                <w:szCs w:val="28"/>
              </w:rPr>
              <w:t>2</w:t>
            </w:r>
          </w:p>
        </w:tc>
        <w:tc>
          <w:tcPr>
            <w:tcW w:w="1530" w:type="dxa"/>
            <w:tcBorders>
              <w:top w:val="single" w:sz="4" w:space="0" w:color="auto"/>
            </w:tcBorders>
          </w:tcPr>
          <w:p w:rsidR="002F3081" w:rsidRPr="00A774E8" w:rsidRDefault="002F3081" w:rsidP="00A774E8">
            <w:pPr>
              <w:tabs>
                <w:tab w:val="left" w:pos="426"/>
                <w:tab w:val="left" w:pos="993"/>
                <w:tab w:val="left" w:pos="3583"/>
              </w:tabs>
              <w:jc w:val="center"/>
              <w:rPr>
                <w:rFonts w:ascii="Times New Roman" w:hAnsi="Times New Roman"/>
                <w:sz w:val="28"/>
                <w:szCs w:val="28"/>
              </w:rPr>
            </w:pPr>
            <w:r w:rsidRPr="00A774E8">
              <w:rPr>
                <w:rFonts w:ascii="Times New Roman" w:hAnsi="Times New Roman"/>
                <w:sz w:val="28"/>
                <w:szCs w:val="28"/>
              </w:rPr>
              <w:t>18</w:t>
            </w:r>
          </w:p>
        </w:tc>
      </w:tr>
      <w:tr w:rsidR="002F3081" w:rsidRPr="00A774E8" w:rsidTr="00801FCE">
        <w:tc>
          <w:tcPr>
            <w:tcW w:w="392" w:type="dxa"/>
            <w:tcBorders>
              <w:right w:val="single" w:sz="4" w:space="0" w:color="auto"/>
            </w:tcBorders>
          </w:tcPr>
          <w:p w:rsidR="002F3081" w:rsidRPr="00A774E8" w:rsidRDefault="002F3081" w:rsidP="00A774E8">
            <w:pPr>
              <w:tabs>
                <w:tab w:val="left" w:pos="426"/>
                <w:tab w:val="left" w:pos="993"/>
                <w:tab w:val="left" w:pos="3583"/>
              </w:tabs>
              <w:jc w:val="center"/>
              <w:rPr>
                <w:rFonts w:ascii="Times New Roman" w:hAnsi="Times New Roman"/>
                <w:sz w:val="28"/>
                <w:szCs w:val="28"/>
              </w:rPr>
            </w:pPr>
            <w:r w:rsidRPr="00A774E8">
              <w:rPr>
                <w:rFonts w:ascii="Times New Roman" w:hAnsi="Times New Roman"/>
                <w:sz w:val="28"/>
                <w:szCs w:val="28"/>
              </w:rPr>
              <w:t>4</w:t>
            </w:r>
          </w:p>
        </w:tc>
        <w:tc>
          <w:tcPr>
            <w:tcW w:w="5386" w:type="dxa"/>
            <w:tcBorders>
              <w:left w:val="single" w:sz="4" w:space="0" w:color="auto"/>
            </w:tcBorders>
          </w:tcPr>
          <w:p w:rsidR="002F3081" w:rsidRPr="00A774E8" w:rsidRDefault="002F3081" w:rsidP="00A774E8">
            <w:pPr>
              <w:tabs>
                <w:tab w:val="left" w:pos="426"/>
                <w:tab w:val="left" w:pos="993"/>
                <w:tab w:val="left" w:pos="3583"/>
              </w:tabs>
              <w:rPr>
                <w:rFonts w:ascii="Times New Roman" w:hAnsi="Times New Roman"/>
                <w:sz w:val="28"/>
                <w:szCs w:val="28"/>
              </w:rPr>
            </w:pPr>
            <w:r w:rsidRPr="00A774E8">
              <w:rPr>
                <w:rFonts w:ascii="Times New Roman" w:hAnsi="Times New Roman"/>
                <w:sz w:val="28"/>
                <w:szCs w:val="28"/>
              </w:rPr>
              <w:t>Итоговое занятие</w:t>
            </w:r>
          </w:p>
        </w:tc>
        <w:tc>
          <w:tcPr>
            <w:tcW w:w="993" w:type="dxa"/>
          </w:tcPr>
          <w:p w:rsidR="002F3081" w:rsidRPr="00A774E8" w:rsidRDefault="002F3081" w:rsidP="00A774E8">
            <w:pPr>
              <w:tabs>
                <w:tab w:val="left" w:pos="426"/>
                <w:tab w:val="left" w:pos="993"/>
                <w:tab w:val="left" w:pos="3583"/>
              </w:tabs>
              <w:jc w:val="center"/>
              <w:rPr>
                <w:rFonts w:ascii="Times New Roman" w:hAnsi="Times New Roman"/>
                <w:sz w:val="28"/>
                <w:szCs w:val="28"/>
              </w:rPr>
            </w:pPr>
            <w:r w:rsidRPr="00A774E8">
              <w:rPr>
                <w:rFonts w:ascii="Times New Roman" w:hAnsi="Times New Roman"/>
                <w:sz w:val="28"/>
                <w:szCs w:val="28"/>
              </w:rPr>
              <w:t>1</w:t>
            </w:r>
          </w:p>
        </w:tc>
        <w:tc>
          <w:tcPr>
            <w:tcW w:w="1275" w:type="dxa"/>
          </w:tcPr>
          <w:p w:rsidR="002F3081" w:rsidRPr="00A774E8" w:rsidRDefault="002F3081" w:rsidP="00A774E8">
            <w:pPr>
              <w:tabs>
                <w:tab w:val="left" w:pos="426"/>
                <w:tab w:val="left" w:pos="993"/>
                <w:tab w:val="left" w:pos="3583"/>
              </w:tabs>
              <w:jc w:val="center"/>
              <w:rPr>
                <w:rFonts w:ascii="Times New Roman" w:hAnsi="Times New Roman"/>
                <w:sz w:val="28"/>
                <w:szCs w:val="28"/>
              </w:rPr>
            </w:pPr>
            <w:r w:rsidRPr="00A774E8">
              <w:rPr>
                <w:rFonts w:ascii="Times New Roman" w:hAnsi="Times New Roman"/>
                <w:sz w:val="28"/>
                <w:szCs w:val="28"/>
              </w:rPr>
              <w:t>1</w:t>
            </w:r>
          </w:p>
        </w:tc>
        <w:tc>
          <w:tcPr>
            <w:tcW w:w="1530" w:type="dxa"/>
          </w:tcPr>
          <w:p w:rsidR="002F3081" w:rsidRPr="00A774E8" w:rsidRDefault="002F3081" w:rsidP="00A774E8">
            <w:pPr>
              <w:tabs>
                <w:tab w:val="left" w:pos="426"/>
                <w:tab w:val="left" w:pos="993"/>
                <w:tab w:val="left" w:pos="3583"/>
              </w:tabs>
              <w:jc w:val="center"/>
              <w:rPr>
                <w:rFonts w:ascii="Times New Roman" w:hAnsi="Times New Roman"/>
                <w:sz w:val="28"/>
                <w:szCs w:val="28"/>
              </w:rPr>
            </w:pPr>
            <w:r w:rsidRPr="00A774E8">
              <w:rPr>
                <w:rFonts w:ascii="Times New Roman" w:hAnsi="Times New Roman"/>
                <w:sz w:val="28"/>
                <w:szCs w:val="28"/>
              </w:rPr>
              <w:t>-</w:t>
            </w:r>
          </w:p>
        </w:tc>
      </w:tr>
      <w:tr w:rsidR="002F3081" w:rsidRPr="00A774E8" w:rsidTr="00801FCE">
        <w:tc>
          <w:tcPr>
            <w:tcW w:w="5778" w:type="dxa"/>
            <w:gridSpan w:val="2"/>
          </w:tcPr>
          <w:p w:rsidR="002F3081" w:rsidRPr="00A774E8" w:rsidRDefault="002F3081" w:rsidP="00A774E8">
            <w:pPr>
              <w:tabs>
                <w:tab w:val="left" w:pos="426"/>
                <w:tab w:val="left" w:pos="993"/>
                <w:tab w:val="left" w:pos="3583"/>
              </w:tabs>
              <w:rPr>
                <w:rFonts w:ascii="Times New Roman" w:hAnsi="Times New Roman"/>
                <w:b/>
                <w:sz w:val="28"/>
                <w:szCs w:val="28"/>
              </w:rPr>
            </w:pPr>
            <w:r w:rsidRPr="00A774E8">
              <w:rPr>
                <w:rFonts w:ascii="Times New Roman" w:hAnsi="Times New Roman"/>
                <w:b/>
                <w:sz w:val="28"/>
                <w:szCs w:val="28"/>
              </w:rPr>
              <w:t>Итого</w:t>
            </w:r>
          </w:p>
        </w:tc>
        <w:tc>
          <w:tcPr>
            <w:tcW w:w="993" w:type="dxa"/>
          </w:tcPr>
          <w:p w:rsidR="002F3081" w:rsidRPr="00A774E8" w:rsidRDefault="002F3081" w:rsidP="00A774E8">
            <w:pPr>
              <w:tabs>
                <w:tab w:val="left" w:pos="426"/>
                <w:tab w:val="left" w:pos="993"/>
                <w:tab w:val="left" w:pos="3583"/>
              </w:tabs>
              <w:jc w:val="center"/>
              <w:rPr>
                <w:rFonts w:ascii="Times New Roman" w:hAnsi="Times New Roman"/>
                <w:b/>
                <w:sz w:val="28"/>
                <w:szCs w:val="28"/>
              </w:rPr>
            </w:pPr>
            <w:r w:rsidRPr="00A774E8">
              <w:rPr>
                <w:rFonts w:ascii="Times New Roman" w:hAnsi="Times New Roman"/>
                <w:b/>
                <w:sz w:val="28"/>
                <w:szCs w:val="28"/>
              </w:rPr>
              <w:t>7</w:t>
            </w:r>
            <w:r w:rsidR="00E3080D">
              <w:rPr>
                <w:rFonts w:ascii="Times New Roman" w:hAnsi="Times New Roman"/>
                <w:b/>
                <w:sz w:val="28"/>
                <w:szCs w:val="28"/>
              </w:rPr>
              <w:t>4</w:t>
            </w:r>
          </w:p>
        </w:tc>
        <w:tc>
          <w:tcPr>
            <w:tcW w:w="1275" w:type="dxa"/>
          </w:tcPr>
          <w:p w:rsidR="002F3081" w:rsidRPr="00A774E8" w:rsidRDefault="002F3081" w:rsidP="00A774E8">
            <w:pPr>
              <w:tabs>
                <w:tab w:val="left" w:pos="426"/>
                <w:tab w:val="left" w:pos="993"/>
                <w:tab w:val="left" w:pos="3583"/>
              </w:tabs>
              <w:jc w:val="center"/>
              <w:rPr>
                <w:rFonts w:ascii="Times New Roman" w:hAnsi="Times New Roman"/>
                <w:b/>
                <w:sz w:val="28"/>
                <w:szCs w:val="28"/>
              </w:rPr>
            </w:pPr>
            <w:r w:rsidRPr="00A774E8">
              <w:rPr>
                <w:rFonts w:ascii="Times New Roman" w:hAnsi="Times New Roman"/>
                <w:b/>
                <w:sz w:val="28"/>
                <w:szCs w:val="28"/>
              </w:rPr>
              <w:t>12</w:t>
            </w:r>
          </w:p>
        </w:tc>
        <w:tc>
          <w:tcPr>
            <w:tcW w:w="1530" w:type="dxa"/>
          </w:tcPr>
          <w:p w:rsidR="002F3081" w:rsidRPr="00A774E8" w:rsidRDefault="002F3081" w:rsidP="00A774E8">
            <w:pPr>
              <w:tabs>
                <w:tab w:val="left" w:pos="426"/>
                <w:tab w:val="left" w:pos="993"/>
                <w:tab w:val="left" w:pos="3583"/>
              </w:tabs>
              <w:jc w:val="center"/>
              <w:rPr>
                <w:rFonts w:ascii="Times New Roman" w:hAnsi="Times New Roman"/>
                <w:b/>
                <w:sz w:val="28"/>
                <w:szCs w:val="28"/>
              </w:rPr>
            </w:pPr>
            <w:r w:rsidRPr="00A774E8">
              <w:rPr>
                <w:rFonts w:ascii="Times New Roman" w:hAnsi="Times New Roman"/>
                <w:b/>
                <w:sz w:val="28"/>
                <w:szCs w:val="28"/>
              </w:rPr>
              <w:t>6</w:t>
            </w:r>
            <w:r w:rsidR="00E3080D">
              <w:rPr>
                <w:rFonts w:ascii="Times New Roman" w:hAnsi="Times New Roman"/>
                <w:b/>
                <w:sz w:val="28"/>
                <w:szCs w:val="28"/>
              </w:rPr>
              <w:t>2</w:t>
            </w:r>
          </w:p>
        </w:tc>
      </w:tr>
    </w:tbl>
    <w:p w:rsidR="002F3081" w:rsidRPr="00A774E8" w:rsidRDefault="002F3081" w:rsidP="00A774E8">
      <w:pPr>
        <w:tabs>
          <w:tab w:val="left" w:pos="426"/>
          <w:tab w:val="left" w:pos="993"/>
          <w:tab w:val="left" w:pos="3583"/>
        </w:tabs>
        <w:spacing w:after="0" w:line="240" w:lineRule="auto"/>
        <w:ind w:firstLine="709"/>
        <w:jc w:val="center"/>
        <w:rPr>
          <w:rFonts w:ascii="Times New Roman" w:hAnsi="Times New Roman" w:cs="Times New Roman"/>
          <w:b/>
          <w:sz w:val="28"/>
          <w:szCs w:val="28"/>
        </w:rPr>
      </w:pPr>
    </w:p>
    <w:p w:rsidR="002F3081" w:rsidRPr="00A774E8" w:rsidRDefault="002F3081" w:rsidP="00A774E8">
      <w:pPr>
        <w:tabs>
          <w:tab w:val="left" w:pos="426"/>
          <w:tab w:val="left" w:pos="993"/>
          <w:tab w:val="left" w:pos="3583"/>
        </w:tabs>
        <w:spacing w:after="0" w:line="240" w:lineRule="auto"/>
        <w:ind w:firstLine="709"/>
        <w:jc w:val="center"/>
        <w:rPr>
          <w:rFonts w:ascii="Times New Roman" w:hAnsi="Times New Roman" w:cs="Times New Roman"/>
          <w:b/>
          <w:sz w:val="28"/>
          <w:szCs w:val="28"/>
        </w:rPr>
      </w:pPr>
    </w:p>
    <w:p w:rsidR="002F3081" w:rsidRPr="00A774E8" w:rsidRDefault="002F3081" w:rsidP="00A774E8">
      <w:pPr>
        <w:tabs>
          <w:tab w:val="left" w:pos="426"/>
          <w:tab w:val="left" w:pos="993"/>
          <w:tab w:val="left" w:pos="3583"/>
        </w:tabs>
        <w:spacing w:after="0" w:line="240" w:lineRule="auto"/>
        <w:ind w:firstLine="709"/>
        <w:jc w:val="center"/>
        <w:rPr>
          <w:rFonts w:ascii="Times New Roman" w:hAnsi="Times New Roman" w:cs="Times New Roman"/>
          <w:b/>
          <w:sz w:val="28"/>
          <w:szCs w:val="28"/>
        </w:rPr>
      </w:pPr>
      <w:r w:rsidRPr="00A774E8">
        <w:rPr>
          <w:rFonts w:ascii="Times New Roman" w:hAnsi="Times New Roman" w:cs="Times New Roman"/>
          <w:b/>
          <w:sz w:val="28"/>
          <w:szCs w:val="28"/>
        </w:rPr>
        <w:t xml:space="preserve">Содержание программы </w:t>
      </w:r>
    </w:p>
    <w:p w:rsidR="002F3081" w:rsidRPr="00A774E8" w:rsidRDefault="002F3081" w:rsidP="00A774E8">
      <w:pPr>
        <w:pStyle w:val="a3"/>
        <w:numPr>
          <w:ilvl w:val="0"/>
          <w:numId w:val="5"/>
        </w:numPr>
        <w:tabs>
          <w:tab w:val="left" w:pos="426"/>
          <w:tab w:val="left" w:pos="993"/>
          <w:tab w:val="left" w:pos="3583"/>
        </w:tabs>
        <w:spacing w:after="0" w:line="240" w:lineRule="auto"/>
        <w:jc w:val="both"/>
        <w:rPr>
          <w:rFonts w:ascii="Times New Roman" w:hAnsi="Times New Roman"/>
          <w:sz w:val="28"/>
          <w:szCs w:val="28"/>
        </w:rPr>
      </w:pPr>
      <w:r w:rsidRPr="00A774E8">
        <w:rPr>
          <w:rFonts w:ascii="Times New Roman" w:hAnsi="Times New Roman"/>
          <w:sz w:val="28"/>
          <w:szCs w:val="28"/>
        </w:rPr>
        <w:t>Вводное занятие (1 ч)</w:t>
      </w:r>
    </w:p>
    <w:p w:rsidR="002F3081" w:rsidRPr="00A774E8" w:rsidRDefault="002F3081" w:rsidP="00A774E8">
      <w:pPr>
        <w:tabs>
          <w:tab w:val="left" w:pos="426"/>
          <w:tab w:val="left" w:pos="993"/>
          <w:tab w:val="left" w:pos="3583"/>
        </w:tabs>
        <w:spacing w:after="0" w:line="240" w:lineRule="auto"/>
        <w:jc w:val="both"/>
        <w:rPr>
          <w:rFonts w:ascii="Times New Roman" w:hAnsi="Times New Roman" w:cs="Times New Roman"/>
          <w:b/>
          <w:sz w:val="28"/>
          <w:szCs w:val="28"/>
        </w:rPr>
      </w:pPr>
      <w:r w:rsidRPr="00A774E8">
        <w:rPr>
          <w:rFonts w:ascii="Times New Roman" w:hAnsi="Times New Roman" w:cs="Times New Roman"/>
          <w:b/>
          <w:sz w:val="28"/>
          <w:szCs w:val="28"/>
        </w:rPr>
        <w:t>Теория (1 ч)</w:t>
      </w:r>
    </w:p>
    <w:p w:rsidR="002F3081" w:rsidRPr="00A774E8" w:rsidRDefault="002F3081" w:rsidP="00A774E8">
      <w:pPr>
        <w:tabs>
          <w:tab w:val="left" w:pos="426"/>
          <w:tab w:val="left" w:pos="993"/>
          <w:tab w:val="left" w:pos="3583"/>
        </w:tabs>
        <w:spacing w:after="0" w:line="240" w:lineRule="auto"/>
        <w:jc w:val="both"/>
        <w:rPr>
          <w:rFonts w:ascii="Times New Roman" w:hAnsi="Times New Roman" w:cs="Times New Roman"/>
          <w:sz w:val="28"/>
          <w:szCs w:val="28"/>
        </w:rPr>
      </w:pPr>
      <w:r w:rsidRPr="00A774E8">
        <w:rPr>
          <w:rFonts w:ascii="Times New Roman" w:hAnsi="Times New Roman" w:cs="Times New Roman"/>
          <w:sz w:val="28"/>
          <w:szCs w:val="28"/>
        </w:rPr>
        <w:t xml:space="preserve">Знакомство с темами занятий, правилами внутреннего распорядка в кабинете. Проведение инструктажа по технике безопасности на занятиях. </w:t>
      </w:r>
    </w:p>
    <w:p w:rsidR="002F3081" w:rsidRPr="00A774E8" w:rsidRDefault="002F3081" w:rsidP="00A774E8">
      <w:pPr>
        <w:pStyle w:val="a3"/>
        <w:numPr>
          <w:ilvl w:val="0"/>
          <w:numId w:val="5"/>
        </w:numPr>
        <w:tabs>
          <w:tab w:val="left" w:pos="426"/>
          <w:tab w:val="left" w:pos="993"/>
          <w:tab w:val="left" w:pos="3583"/>
        </w:tabs>
        <w:spacing w:after="0" w:line="240" w:lineRule="auto"/>
        <w:jc w:val="both"/>
        <w:rPr>
          <w:rFonts w:ascii="Times New Roman" w:hAnsi="Times New Roman"/>
          <w:sz w:val="28"/>
          <w:szCs w:val="28"/>
        </w:rPr>
      </w:pPr>
      <w:r w:rsidRPr="00A774E8">
        <w:rPr>
          <w:rFonts w:ascii="Times New Roman" w:hAnsi="Times New Roman"/>
          <w:sz w:val="28"/>
          <w:szCs w:val="28"/>
        </w:rPr>
        <w:t>Бросовый материал в творческих руках  (34 ч)</w:t>
      </w:r>
    </w:p>
    <w:p w:rsidR="002F3081" w:rsidRPr="00A774E8" w:rsidRDefault="002F3081" w:rsidP="00A774E8">
      <w:pPr>
        <w:tabs>
          <w:tab w:val="left" w:pos="426"/>
          <w:tab w:val="left" w:pos="993"/>
          <w:tab w:val="left" w:pos="3583"/>
        </w:tabs>
        <w:spacing w:after="0" w:line="240" w:lineRule="auto"/>
        <w:jc w:val="both"/>
        <w:rPr>
          <w:rFonts w:ascii="Times New Roman" w:hAnsi="Times New Roman" w:cs="Times New Roman"/>
          <w:b/>
          <w:sz w:val="28"/>
          <w:szCs w:val="28"/>
        </w:rPr>
      </w:pPr>
      <w:r w:rsidRPr="00A774E8">
        <w:rPr>
          <w:rFonts w:ascii="Times New Roman" w:hAnsi="Times New Roman" w:cs="Times New Roman"/>
          <w:b/>
          <w:sz w:val="28"/>
          <w:szCs w:val="28"/>
        </w:rPr>
        <w:t>Теория (1 ч)</w:t>
      </w:r>
    </w:p>
    <w:p w:rsidR="002F3081" w:rsidRPr="00A774E8" w:rsidRDefault="002F3081" w:rsidP="00A774E8">
      <w:pPr>
        <w:tabs>
          <w:tab w:val="left" w:pos="426"/>
          <w:tab w:val="left" w:pos="993"/>
          <w:tab w:val="left" w:pos="3583"/>
        </w:tabs>
        <w:spacing w:after="0" w:line="240" w:lineRule="auto"/>
        <w:jc w:val="both"/>
        <w:rPr>
          <w:rFonts w:ascii="Times New Roman" w:hAnsi="Times New Roman" w:cs="Times New Roman"/>
          <w:sz w:val="28"/>
          <w:szCs w:val="28"/>
        </w:rPr>
      </w:pPr>
      <w:r w:rsidRPr="00A774E8">
        <w:rPr>
          <w:rFonts w:ascii="Times New Roman" w:hAnsi="Times New Roman" w:cs="Times New Roman"/>
          <w:sz w:val="28"/>
          <w:szCs w:val="28"/>
        </w:rPr>
        <w:t xml:space="preserve">Беседа на тему «Фантазии из бросового материала». Бросовый материал – это все то, что можно без жалости выкинуть, а можно использовать, дав волю безграничной фантазии, сделав оригинальную, полезную вещь для домашнего интерьера. </w:t>
      </w:r>
    </w:p>
    <w:p w:rsidR="00580F82" w:rsidRDefault="00580F82" w:rsidP="00A774E8">
      <w:pPr>
        <w:tabs>
          <w:tab w:val="left" w:pos="426"/>
          <w:tab w:val="left" w:pos="993"/>
          <w:tab w:val="left" w:pos="3583"/>
        </w:tabs>
        <w:spacing w:after="0" w:line="240" w:lineRule="auto"/>
        <w:jc w:val="both"/>
        <w:rPr>
          <w:rFonts w:ascii="Times New Roman" w:hAnsi="Times New Roman" w:cs="Times New Roman"/>
          <w:b/>
          <w:sz w:val="28"/>
          <w:szCs w:val="28"/>
        </w:rPr>
      </w:pPr>
    </w:p>
    <w:p w:rsidR="00580F82" w:rsidRDefault="00580F82" w:rsidP="00A774E8">
      <w:pPr>
        <w:tabs>
          <w:tab w:val="left" w:pos="426"/>
          <w:tab w:val="left" w:pos="993"/>
          <w:tab w:val="left" w:pos="3583"/>
        </w:tabs>
        <w:spacing w:after="0" w:line="240" w:lineRule="auto"/>
        <w:jc w:val="both"/>
        <w:rPr>
          <w:rFonts w:ascii="Times New Roman" w:hAnsi="Times New Roman" w:cs="Times New Roman"/>
          <w:b/>
          <w:sz w:val="28"/>
          <w:szCs w:val="28"/>
        </w:rPr>
      </w:pPr>
    </w:p>
    <w:p w:rsidR="002F3081" w:rsidRPr="00A774E8" w:rsidRDefault="002F3081" w:rsidP="00A774E8">
      <w:pPr>
        <w:tabs>
          <w:tab w:val="left" w:pos="426"/>
          <w:tab w:val="left" w:pos="993"/>
          <w:tab w:val="left" w:pos="3583"/>
        </w:tabs>
        <w:spacing w:after="0" w:line="240" w:lineRule="auto"/>
        <w:jc w:val="both"/>
        <w:rPr>
          <w:rFonts w:ascii="Times New Roman" w:hAnsi="Times New Roman" w:cs="Times New Roman"/>
          <w:b/>
          <w:sz w:val="28"/>
          <w:szCs w:val="28"/>
        </w:rPr>
      </w:pPr>
      <w:r w:rsidRPr="00A774E8">
        <w:rPr>
          <w:rFonts w:ascii="Times New Roman" w:hAnsi="Times New Roman" w:cs="Times New Roman"/>
          <w:b/>
          <w:sz w:val="28"/>
          <w:szCs w:val="28"/>
        </w:rPr>
        <w:lastRenderedPageBreak/>
        <w:t>Практика (1 ч)</w:t>
      </w:r>
    </w:p>
    <w:p w:rsidR="002F3081" w:rsidRPr="00A774E8" w:rsidRDefault="002F3081" w:rsidP="00A774E8">
      <w:pPr>
        <w:tabs>
          <w:tab w:val="left" w:pos="426"/>
          <w:tab w:val="left" w:pos="993"/>
          <w:tab w:val="left" w:pos="3583"/>
        </w:tabs>
        <w:spacing w:after="0" w:line="240" w:lineRule="auto"/>
        <w:jc w:val="both"/>
        <w:rPr>
          <w:rFonts w:ascii="Times New Roman" w:hAnsi="Times New Roman" w:cs="Times New Roman"/>
          <w:sz w:val="28"/>
          <w:szCs w:val="28"/>
        </w:rPr>
      </w:pPr>
      <w:r w:rsidRPr="00A774E8">
        <w:rPr>
          <w:rFonts w:ascii="Times New Roman" w:hAnsi="Times New Roman" w:cs="Times New Roman"/>
          <w:sz w:val="28"/>
          <w:szCs w:val="28"/>
        </w:rPr>
        <w:t xml:space="preserve">Познакомить с видами бросового материала. Знать приемы обработки бросового материала.  Правила техники безопасности при работе с колющими и режущими инструментами. </w:t>
      </w:r>
    </w:p>
    <w:p w:rsidR="002F3081" w:rsidRPr="00A774E8" w:rsidRDefault="002F3081" w:rsidP="00A774E8">
      <w:pPr>
        <w:tabs>
          <w:tab w:val="left" w:pos="426"/>
          <w:tab w:val="left" w:pos="993"/>
          <w:tab w:val="left" w:pos="3583"/>
        </w:tabs>
        <w:spacing w:after="0" w:line="240" w:lineRule="auto"/>
        <w:jc w:val="both"/>
        <w:rPr>
          <w:rFonts w:ascii="Times New Roman" w:hAnsi="Times New Roman" w:cs="Times New Roman"/>
          <w:b/>
          <w:sz w:val="28"/>
          <w:szCs w:val="28"/>
        </w:rPr>
      </w:pPr>
      <w:r w:rsidRPr="00A774E8">
        <w:rPr>
          <w:rFonts w:ascii="Times New Roman" w:hAnsi="Times New Roman" w:cs="Times New Roman"/>
          <w:b/>
          <w:sz w:val="28"/>
          <w:szCs w:val="28"/>
        </w:rPr>
        <w:t>Теория (2 ч)</w:t>
      </w:r>
    </w:p>
    <w:p w:rsidR="002F3081" w:rsidRPr="00A774E8" w:rsidRDefault="002F3081" w:rsidP="00A774E8">
      <w:pPr>
        <w:tabs>
          <w:tab w:val="left" w:pos="426"/>
          <w:tab w:val="left" w:pos="993"/>
          <w:tab w:val="left" w:pos="3583"/>
        </w:tabs>
        <w:spacing w:after="0" w:line="240" w:lineRule="auto"/>
        <w:jc w:val="both"/>
        <w:rPr>
          <w:rFonts w:ascii="Times New Roman" w:hAnsi="Times New Roman" w:cs="Times New Roman"/>
          <w:sz w:val="28"/>
          <w:szCs w:val="28"/>
        </w:rPr>
      </w:pPr>
      <w:r w:rsidRPr="00A774E8">
        <w:rPr>
          <w:rFonts w:ascii="Times New Roman" w:hAnsi="Times New Roman" w:cs="Times New Roman"/>
          <w:sz w:val="28"/>
          <w:szCs w:val="28"/>
        </w:rPr>
        <w:t xml:space="preserve">Беседа на тему «Природный и бросовый материал». Уметь организовать рабочее место, разрабатывать виды изделий с использованием бросового материала. Выбор модели будущей поделки, используя ресурсы интернет. </w:t>
      </w:r>
    </w:p>
    <w:p w:rsidR="002F3081" w:rsidRPr="00A774E8" w:rsidRDefault="002F3081" w:rsidP="00A774E8">
      <w:pPr>
        <w:tabs>
          <w:tab w:val="left" w:pos="426"/>
          <w:tab w:val="left" w:pos="993"/>
          <w:tab w:val="left" w:pos="3583"/>
        </w:tabs>
        <w:spacing w:after="0" w:line="240" w:lineRule="auto"/>
        <w:jc w:val="both"/>
        <w:rPr>
          <w:rFonts w:ascii="Times New Roman" w:hAnsi="Times New Roman" w:cs="Times New Roman"/>
          <w:b/>
          <w:sz w:val="28"/>
          <w:szCs w:val="28"/>
        </w:rPr>
      </w:pPr>
      <w:r w:rsidRPr="00A774E8">
        <w:rPr>
          <w:rFonts w:ascii="Times New Roman" w:hAnsi="Times New Roman" w:cs="Times New Roman"/>
          <w:b/>
          <w:sz w:val="28"/>
          <w:szCs w:val="28"/>
        </w:rPr>
        <w:t>Практика (14 ч)</w:t>
      </w:r>
    </w:p>
    <w:p w:rsidR="002F3081" w:rsidRPr="00A774E8" w:rsidRDefault="002F3081" w:rsidP="00A774E8">
      <w:pPr>
        <w:tabs>
          <w:tab w:val="left" w:pos="426"/>
          <w:tab w:val="left" w:pos="993"/>
          <w:tab w:val="left" w:pos="3583"/>
        </w:tabs>
        <w:spacing w:after="0" w:line="240" w:lineRule="auto"/>
        <w:jc w:val="both"/>
        <w:rPr>
          <w:rFonts w:ascii="Times New Roman" w:hAnsi="Times New Roman" w:cs="Times New Roman"/>
          <w:sz w:val="28"/>
          <w:szCs w:val="28"/>
        </w:rPr>
      </w:pPr>
      <w:r w:rsidRPr="00A774E8">
        <w:rPr>
          <w:rFonts w:ascii="Times New Roman" w:hAnsi="Times New Roman" w:cs="Times New Roman"/>
          <w:sz w:val="28"/>
          <w:szCs w:val="28"/>
        </w:rPr>
        <w:t>Показать, как из бросового материала сделать оригинальную и полезную вещь, сувенир или подарок. Определить последовательность выполнения работы. Ознакомить с материалами и инструментами при работе. Обучить различным приемам работы с выбранным материалом. Творческая работа по выбору обучающегося (например, новогодняя игрушка, рамка для фотографии, органайзер, пасхальный сувенир и др.).</w:t>
      </w:r>
    </w:p>
    <w:p w:rsidR="002F3081" w:rsidRPr="00A774E8" w:rsidRDefault="002F3081" w:rsidP="00A774E8">
      <w:pPr>
        <w:tabs>
          <w:tab w:val="left" w:pos="426"/>
          <w:tab w:val="left" w:pos="993"/>
          <w:tab w:val="left" w:pos="3583"/>
        </w:tabs>
        <w:spacing w:after="0" w:line="240" w:lineRule="auto"/>
        <w:jc w:val="both"/>
        <w:rPr>
          <w:rFonts w:ascii="Times New Roman" w:hAnsi="Times New Roman" w:cs="Times New Roman"/>
          <w:b/>
          <w:sz w:val="28"/>
          <w:szCs w:val="28"/>
        </w:rPr>
      </w:pPr>
      <w:r w:rsidRPr="00A774E8">
        <w:rPr>
          <w:rFonts w:ascii="Times New Roman" w:hAnsi="Times New Roman" w:cs="Times New Roman"/>
          <w:b/>
          <w:sz w:val="28"/>
          <w:szCs w:val="28"/>
        </w:rPr>
        <w:t>Теория (2 ч)</w:t>
      </w:r>
    </w:p>
    <w:p w:rsidR="002F3081" w:rsidRPr="00A774E8" w:rsidRDefault="002F3081" w:rsidP="00A774E8">
      <w:pPr>
        <w:tabs>
          <w:tab w:val="left" w:pos="426"/>
          <w:tab w:val="left" w:pos="993"/>
          <w:tab w:val="left" w:pos="3583"/>
        </w:tabs>
        <w:spacing w:after="0" w:line="240" w:lineRule="auto"/>
        <w:jc w:val="both"/>
        <w:rPr>
          <w:rFonts w:ascii="Times New Roman" w:hAnsi="Times New Roman" w:cs="Times New Roman"/>
          <w:sz w:val="28"/>
          <w:szCs w:val="28"/>
        </w:rPr>
      </w:pPr>
      <w:r w:rsidRPr="00A774E8">
        <w:rPr>
          <w:rFonts w:ascii="Times New Roman" w:hAnsi="Times New Roman" w:cs="Times New Roman"/>
          <w:sz w:val="28"/>
          <w:szCs w:val="28"/>
        </w:rPr>
        <w:t xml:space="preserve">Познакомить с красивыми поделками из бросового материала, которые могут стать полезными в хозяйстве мелочами. </w:t>
      </w:r>
    </w:p>
    <w:p w:rsidR="002F3081" w:rsidRPr="00A774E8" w:rsidRDefault="002F3081" w:rsidP="00A774E8">
      <w:pPr>
        <w:tabs>
          <w:tab w:val="left" w:pos="426"/>
          <w:tab w:val="left" w:pos="993"/>
          <w:tab w:val="left" w:pos="3583"/>
        </w:tabs>
        <w:spacing w:after="0" w:line="240" w:lineRule="auto"/>
        <w:jc w:val="both"/>
        <w:rPr>
          <w:rFonts w:ascii="Times New Roman" w:hAnsi="Times New Roman" w:cs="Times New Roman"/>
          <w:b/>
          <w:sz w:val="28"/>
          <w:szCs w:val="28"/>
        </w:rPr>
      </w:pPr>
      <w:r w:rsidRPr="00A774E8">
        <w:rPr>
          <w:rFonts w:ascii="Times New Roman" w:hAnsi="Times New Roman" w:cs="Times New Roman"/>
          <w:b/>
          <w:sz w:val="28"/>
          <w:szCs w:val="28"/>
        </w:rPr>
        <w:t xml:space="preserve">Практика (14 ч) </w:t>
      </w:r>
    </w:p>
    <w:p w:rsidR="002F3081" w:rsidRPr="00A774E8" w:rsidRDefault="002F3081" w:rsidP="00A774E8">
      <w:pPr>
        <w:tabs>
          <w:tab w:val="left" w:pos="426"/>
          <w:tab w:val="left" w:pos="993"/>
          <w:tab w:val="left" w:pos="3583"/>
        </w:tabs>
        <w:spacing w:after="0" w:line="240" w:lineRule="auto"/>
        <w:jc w:val="both"/>
        <w:rPr>
          <w:rFonts w:ascii="Times New Roman" w:hAnsi="Times New Roman" w:cs="Times New Roman"/>
          <w:sz w:val="28"/>
          <w:szCs w:val="28"/>
        </w:rPr>
      </w:pPr>
      <w:r w:rsidRPr="00A774E8">
        <w:rPr>
          <w:rFonts w:ascii="Times New Roman" w:hAnsi="Times New Roman" w:cs="Times New Roman"/>
          <w:sz w:val="28"/>
          <w:szCs w:val="28"/>
        </w:rPr>
        <w:t xml:space="preserve">Изготовление нужных вещей (кашпо для цветов, подставка для телефона, баночки для специй, брелок из пробок, кормушки для птиц и т.д.). Подбор материала для работы, декоративных украшений. Выбор способа выполнения работ. </w:t>
      </w:r>
    </w:p>
    <w:p w:rsidR="002F3081" w:rsidRPr="00A774E8" w:rsidRDefault="002F3081" w:rsidP="00A774E8">
      <w:pPr>
        <w:pStyle w:val="a3"/>
        <w:numPr>
          <w:ilvl w:val="0"/>
          <w:numId w:val="5"/>
        </w:numPr>
        <w:tabs>
          <w:tab w:val="left" w:pos="426"/>
          <w:tab w:val="left" w:pos="993"/>
          <w:tab w:val="left" w:pos="3583"/>
        </w:tabs>
        <w:spacing w:after="0" w:line="240" w:lineRule="auto"/>
        <w:jc w:val="both"/>
        <w:rPr>
          <w:rFonts w:ascii="Times New Roman" w:hAnsi="Times New Roman"/>
          <w:sz w:val="28"/>
          <w:szCs w:val="28"/>
        </w:rPr>
      </w:pPr>
      <w:r w:rsidRPr="00A774E8">
        <w:rPr>
          <w:rFonts w:ascii="Times New Roman" w:hAnsi="Times New Roman"/>
          <w:sz w:val="28"/>
          <w:szCs w:val="28"/>
        </w:rPr>
        <w:t>Квиллинг из ниток (джутовая филигрань)</w:t>
      </w:r>
    </w:p>
    <w:p w:rsidR="002F3081" w:rsidRPr="00A774E8" w:rsidRDefault="002F3081" w:rsidP="00A774E8">
      <w:pPr>
        <w:tabs>
          <w:tab w:val="left" w:pos="426"/>
          <w:tab w:val="left" w:pos="993"/>
          <w:tab w:val="left" w:pos="3583"/>
        </w:tabs>
        <w:spacing w:after="0" w:line="240" w:lineRule="auto"/>
        <w:jc w:val="both"/>
        <w:rPr>
          <w:rFonts w:ascii="Times New Roman" w:hAnsi="Times New Roman" w:cs="Times New Roman"/>
          <w:b/>
          <w:sz w:val="28"/>
          <w:szCs w:val="28"/>
        </w:rPr>
      </w:pPr>
      <w:r w:rsidRPr="00A774E8">
        <w:rPr>
          <w:rFonts w:ascii="Times New Roman" w:hAnsi="Times New Roman" w:cs="Times New Roman"/>
          <w:b/>
          <w:sz w:val="28"/>
          <w:szCs w:val="28"/>
        </w:rPr>
        <w:t>Теория (1 ч)</w:t>
      </w:r>
    </w:p>
    <w:p w:rsidR="002F3081" w:rsidRPr="00A774E8" w:rsidRDefault="002F3081" w:rsidP="00A774E8">
      <w:pPr>
        <w:tabs>
          <w:tab w:val="left" w:pos="426"/>
          <w:tab w:val="left" w:pos="993"/>
          <w:tab w:val="left" w:pos="3583"/>
        </w:tabs>
        <w:spacing w:after="0" w:line="240" w:lineRule="auto"/>
        <w:jc w:val="both"/>
        <w:rPr>
          <w:rFonts w:ascii="Times New Roman" w:hAnsi="Times New Roman" w:cs="Times New Roman"/>
          <w:sz w:val="28"/>
          <w:szCs w:val="28"/>
        </w:rPr>
      </w:pPr>
      <w:r w:rsidRPr="00A774E8">
        <w:rPr>
          <w:rFonts w:ascii="Times New Roman" w:hAnsi="Times New Roman" w:cs="Times New Roman"/>
          <w:sz w:val="28"/>
          <w:szCs w:val="28"/>
        </w:rPr>
        <w:t xml:space="preserve">Познакомить с родиной растения джута  историей возникновения джутовой филиграни. Применение джута в настоящее время. Инструменты и материалы для работы (шпагат, клей, ножницы, эскизы, декоративные элементы для украшений). </w:t>
      </w:r>
    </w:p>
    <w:p w:rsidR="002F3081" w:rsidRPr="00A774E8" w:rsidRDefault="002F3081" w:rsidP="00A774E8">
      <w:pPr>
        <w:tabs>
          <w:tab w:val="left" w:pos="426"/>
          <w:tab w:val="left" w:pos="993"/>
          <w:tab w:val="left" w:pos="3583"/>
        </w:tabs>
        <w:spacing w:after="0" w:line="240" w:lineRule="auto"/>
        <w:jc w:val="both"/>
        <w:rPr>
          <w:rFonts w:ascii="Times New Roman" w:hAnsi="Times New Roman" w:cs="Times New Roman"/>
          <w:b/>
          <w:sz w:val="28"/>
          <w:szCs w:val="28"/>
        </w:rPr>
      </w:pPr>
      <w:r w:rsidRPr="00A774E8">
        <w:rPr>
          <w:rFonts w:ascii="Times New Roman" w:hAnsi="Times New Roman" w:cs="Times New Roman"/>
          <w:b/>
          <w:sz w:val="28"/>
          <w:szCs w:val="28"/>
        </w:rPr>
        <w:t>Теория (1 ч)</w:t>
      </w:r>
    </w:p>
    <w:p w:rsidR="002F3081" w:rsidRPr="00A774E8" w:rsidRDefault="002F3081" w:rsidP="00A774E8">
      <w:pPr>
        <w:tabs>
          <w:tab w:val="left" w:pos="426"/>
          <w:tab w:val="left" w:pos="993"/>
          <w:tab w:val="left" w:pos="3583"/>
        </w:tabs>
        <w:spacing w:after="0" w:line="240" w:lineRule="auto"/>
        <w:jc w:val="both"/>
        <w:rPr>
          <w:rFonts w:ascii="Times New Roman" w:hAnsi="Times New Roman" w:cs="Times New Roman"/>
          <w:sz w:val="28"/>
          <w:szCs w:val="28"/>
        </w:rPr>
      </w:pPr>
      <w:r w:rsidRPr="00A774E8">
        <w:rPr>
          <w:rFonts w:ascii="Times New Roman" w:hAnsi="Times New Roman" w:cs="Times New Roman"/>
          <w:sz w:val="28"/>
          <w:szCs w:val="28"/>
        </w:rPr>
        <w:t xml:space="preserve">Показать основные приемы работы в технике джутовая филигрань. Демонстрация изделий из интернета в данной технике. </w:t>
      </w:r>
    </w:p>
    <w:p w:rsidR="002F3081" w:rsidRPr="00A774E8" w:rsidRDefault="002F3081" w:rsidP="00A774E8">
      <w:pPr>
        <w:tabs>
          <w:tab w:val="left" w:pos="426"/>
          <w:tab w:val="left" w:pos="993"/>
          <w:tab w:val="left" w:pos="3583"/>
        </w:tabs>
        <w:spacing w:after="0" w:line="240" w:lineRule="auto"/>
        <w:jc w:val="both"/>
        <w:rPr>
          <w:rFonts w:ascii="Times New Roman" w:hAnsi="Times New Roman" w:cs="Times New Roman"/>
          <w:b/>
          <w:sz w:val="28"/>
          <w:szCs w:val="28"/>
        </w:rPr>
      </w:pPr>
      <w:r w:rsidRPr="00A774E8">
        <w:rPr>
          <w:rFonts w:ascii="Times New Roman" w:hAnsi="Times New Roman" w:cs="Times New Roman"/>
          <w:b/>
          <w:sz w:val="28"/>
          <w:szCs w:val="28"/>
        </w:rPr>
        <w:t>Практика (3 ч)</w:t>
      </w:r>
    </w:p>
    <w:p w:rsidR="002F3081" w:rsidRPr="00A774E8" w:rsidRDefault="002F3081" w:rsidP="00A774E8">
      <w:pPr>
        <w:tabs>
          <w:tab w:val="left" w:pos="426"/>
          <w:tab w:val="left" w:pos="993"/>
          <w:tab w:val="left" w:pos="3583"/>
        </w:tabs>
        <w:spacing w:after="0" w:line="240" w:lineRule="auto"/>
        <w:jc w:val="both"/>
        <w:rPr>
          <w:rFonts w:ascii="Times New Roman" w:hAnsi="Times New Roman" w:cs="Times New Roman"/>
          <w:sz w:val="28"/>
          <w:szCs w:val="28"/>
        </w:rPr>
      </w:pPr>
      <w:r w:rsidRPr="00A774E8">
        <w:rPr>
          <w:rFonts w:ascii="Times New Roman" w:hAnsi="Times New Roman" w:cs="Times New Roman"/>
          <w:sz w:val="28"/>
          <w:szCs w:val="28"/>
        </w:rPr>
        <w:t>Научить основным элементам, используемым в технике «джутовая филигрань» (кольцо, полукольцо, головочка, завиток, лепесток и др.). Научить способам склеивания и наклеивания.</w:t>
      </w:r>
    </w:p>
    <w:p w:rsidR="002F3081" w:rsidRPr="00A774E8" w:rsidRDefault="002F3081" w:rsidP="00A774E8">
      <w:pPr>
        <w:tabs>
          <w:tab w:val="left" w:pos="426"/>
          <w:tab w:val="left" w:pos="993"/>
          <w:tab w:val="left" w:pos="3583"/>
        </w:tabs>
        <w:spacing w:after="0" w:line="240" w:lineRule="auto"/>
        <w:jc w:val="both"/>
        <w:rPr>
          <w:rFonts w:ascii="Times New Roman" w:hAnsi="Times New Roman" w:cs="Times New Roman"/>
          <w:b/>
          <w:sz w:val="28"/>
          <w:szCs w:val="28"/>
        </w:rPr>
      </w:pPr>
      <w:r w:rsidRPr="00A774E8">
        <w:rPr>
          <w:rFonts w:ascii="Times New Roman" w:hAnsi="Times New Roman" w:cs="Times New Roman"/>
          <w:sz w:val="28"/>
          <w:szCs w:val="28"/>
        </w:rPr>
        <w:t xml:space="preserve"> </w:t>
      </w:r>
      <w:r w:rsidRPr="00A774E8">
        <w:rPr>
          <w:rFonts w:ascii="Times New Roman" w:hAnsi="Times New Roman" w:cs="Times New Roman"/>
          <w:b/>
          <w:sz w:val="28"/>
          <w:szCs w:val="28"/>
        </w:rPr>
        <w:t>Теория (1 ч)</w:t>
      </w:r>
    </w:p>
    <w:p w:rsidR="002F3081" w:rsidRPr="00A774E8" w:rsidRDefault="002F3081" w:rsidP="00A774E8">
      <w:pPr>
        <w:tabs>
          <w:tab w:val="left" w:pos="426"/>
          <w:tab w:val="left" w:pos="993"/>
          <w:tab w:val="left" w:pos="3583"/>
        </w:tabs>
        <w:spacing w:after="0" w:line="240" w:lineRule="auto"/>
        <w:jc w:val="both"/>
        <w:rPr>
          <w:rFonts w:ascii="Times New Roman" w:hAnsi="Times New Roman" w:cs="Times New Roman"/>
          <w:sz w:val="28"/>
          <w:szCs w:val="28"/>
        </w:rPr>
      </w:pPr>
      <w:r w:rsidRPr="00A774E8">
        <w:rPr>
          <w:rFonts w:ascii="Times New Roman" w:hAnsi="Times New Roman" w:cs="Times New Roman"/>
          <w:sz w:val="28"/>
          <w:szCs w:val="28"/>
        </w:rPr>
        <w:t>Виды шпагата для поделок (синтетический и натуральный). Применение изделий из джутового шнура в интерьере. Доступность материала.</w:t>
      </w:r>
    </w:p>
    <w:p w:rsidR="002F3081" w:rsidRPr="00A774E8" w:rsidRDefault="002F3081" w:rsidP="00A774E8">
      <w:pPr>
        <w:tabs>
          <w:tab w:val="left" w:pos="426"/>
          <w:tab w:val="left" w:pos="993"/>
          <w:tab w:val="left" w:pos="3583"/>
        </w:tabs>
        <w:spacing w:after="0" w:line="240" w:lineRule="auto"/>
        <w:jc w:val="both"/>
        <w:rPr>
          <w:rFonts w:ascii="Times New Roman" w:hAnsi="Times New Roman" w:cs="Times New Roman"/>
          <w:b/>
          <w:sz w:val="28"/>
          <w:szCs w:val="28"/>
        </w:rPr>
      </w:pPr>
      <w:r w:rsidRPr="00A774E8">
        <w:rPr>
          <w:rFonts w:ascii="Times New Roman" w:hAnsi="Times New Roman" w:cs="Times New Roman"/>
          <w:b/>
          <w:sz w:val="28"/>
          <w:szCs w:val="28"/>
        </w:rPr>
        <w:t>Практика (14 ч)</w:t>
      </w:r>
    </w:p>
    <w:p w:rsidR="002F3081" w:rsidRPr="00A774E8" w:rsidRDefault="002F3081" w:rsidP="00A774E8">
      <w:pPr>
        <w:tabs>
          <w:tab w:val="left" w:pos="426"/>
          <w:tab w:val="left" w:pos="993"/>
          <w:tab w:val="left" w:pos="3583"/>
        </w:tabs>
        <w:spacing w:after="0" w:line="240" w:lineRule="auto"/>
        <w:jc w:val="both"/>
        <w:rPr>
          <w:rFonts w:ascii="Times New Roman" w:hAnsi="Times New Roman" w:cs="Times New Roman"/>
          <w:sz w:val="28"/>
          <w:szCs w:val="28"/>
        </w:rPr>
      </w:pPr>
      <w:r w:rsidRPr="00A774E8">
        <w:rPr>
          <w:rFonts w:ascii="Times New Roman" w:hAnsi="Times New Roman" w:cs="Times New Roman"/>
          <w:sz w:val="28"/>
          <w:szCs w:val="28"/>
        </w:rPr>
        <w:t xml:space="preserve">Изделия для кухни в технике «джутовая филигрань». Познакомить с изделиями (работа по журналам). Материалы и инструменты: клей, ножницы, пинцет, декоративные элементы. Выбор рисунка-трафарета. Выполнение узора наклеивания по трафарету. Способы декоративного оформления </w:t>
      </w:r>
      <w:r w:rsidRPr="00A774E8">
        <w:rPr>
          <w:rFonts w:ascii="Times New Roman" w:hAnsi="Times New Roman" w:cs="Times New Roman"/>
          <w:sz w:val="28"/>
          <w:szCs w:val="28"/>
        </w:rPr>
        <w:lastRenderedPageBreak/>
        <w:t>готового изделия. Выполнение творческой работы. Пример поделок для кухни: салфетница, подставка, спагетница и т.д.</w:t>
      </w:r>
    </w:p>
    <w:p w:rsidR="002F3081" w:rsidRPr="00A774E8" w:rsidRDefault="002F3081" w:rsidP="00A774E8">
      <w:pPr>
        <w:tabs>
          <w:tab w:val="left" w:pos="426"/>
          <w:tab w:val="left" w:pos="993"/>
          <w:tab w:val="left" w:pos="3583"/>
        </w:tabs>
        <w:spacing w:after="0" w:line="240" w:lineRule="auto"/>
        <w:jc w:val="both"/>
        <w:rPr>
          <w:rFonts w:ascii="Times New Roman" w:hAnsi="Times New Roman" w:cs="Times New Roman"/>
          <w:b/>
          <w:sz w:val="28"/>
          <w:szCs w:val="28"/>
        </w:rPr>
      </w:pPr>
      <w:r w:rsidRPr="00A774E8">
        <w:rPr>
          <w:rFonts w:ascii="Times New Roman" w:hAnsi="Times New Roman" w:cs="Times New Roman"/>
          <w:b/>
          <w:sz w:val="28"/>
          <w:szCs w:val="28"/>
        </w:rPr>
        <w:t>Теория (2 ч)</w:t>
      </w:r>
    </w:p>
    <w:p w:rsidR="002F3081" w:rsidRPr="00A774E8" w:rsidRDefault="002F3081" w:rsidP="00A774E8">
      <w:pPr>
        <w:tabs>
          <w:tab w:val="left" w:pos="426"/>
          <w:tab w:val="left" w:pos="993"/>
          <w:tab w:val="left" w:pos="3583"/>
        </w:tabs>
        <w:spacing w:after="0" w:line="240" w:lineRule="auto"/>
        <w:jc w:val="both"/>
        <w:rPr>
          <w:rFonts w:ascii="Times New Roman" w:hAnsi="Times New Roman" w:cs="Times New Roman"/>
          <w:sz w:val="28"/>
          <w:szCs w:val="28"/>
        </w:rPr>
      </w:pPr>
      <w:r w:rsidRPr="00A774E8">
        <w:rPr>
          <w:rFonts w:ascii="Times New Roman" w:hAnsi="Times New Roman" w:cs="Times New Roman"/>
          <w:sz w:val="28"/>
          <w:szCs w:val="28"/>
        </w:rPr>
        <w:t>Познакомить с применением джута в современном рукоделии: производство мебели, плетение ковров, корзин, вязание сумок, люстр, украшений.</w:t>
      </w:r>
    </w:p>
    <w:p w:rsidR="002F3081" w:rsidRPr="00A774E8" w:rsidRDefault="002F3081" w:rsidP="00A774E8">
      <w:pPr>
        <w:tabs>
          <w:tab w:val="left" w:pos="426"/>
          <w:tab w:val="left" w:pos="993"/>
          <w:tab w:val="left" w:pos="3583"/>
        </w:tabs>
        <w:spacing w:after="0" w:line="240" w:lineRule="auto"/>
        <w:jc w:val="both"/>
        <w:rPr>
          <w:rFonts w:ascii="Times New Roman" w:hAnsi="Times New Roman" w:cs="Times New Roman"/>
          <w:b/>
          <w:sz w:val="28"/>
          <w:szCs w:val="28"/>
        </w:rPr>
      </w:pPr>
      <w:r w:rsidRPr="00A774E8">
        <w:rPr>
          <w:rFonts w:ascii="Times New Roman" w:hAnsi="Times New Roman" w:cs="Times New Roman"/>
          <w:b/>
          <w:sz w:val="28"/>
          <w:szCs w:val="28"/>
        </w:rPr>
        <w:t>Практика (18 ч)</w:t>
      </w:r>
    </w:p>
    <w:p w:rsidR="002F3081" w:rsidRPr="00A774E8" w:rsidRDefault="002F3081" w:rsidP="00A774E8">
      <w:pPr>
        <w:tabs>
          <w:tab w:val="left" w:pos="426"/>
          <w:tab w:val="left" w:pos="993"/>
          <w:tab w:val="left" w:pos="3583"/>
        </w:tabs>
        <w:spacing w:after="0" w:line="240" w:lineRule="auto"/>
        <w:jc w:val="both"/>
        <w:rPr>
          <w:rFonts w:ascii="Times New Roman" w:hAnsi="Times New Roman" w:cs="Times New Roman"/>
          <w:sz w:val="28"/>
          <w:szCs w:val="28"/>
        </w:rPr>
      </w:pPr>
      <w:r w:rsidRPr="00A774E8">
        <w:rPr>
          <w:rFonts w:ascii="Times New Roman" w:hAnsi="Times New Roman" w:cs="Times New Roman"/>
          <w:sz w:val="28"/>
          <w:szCs w:val="28"/>
        </w:rPr>
        <w:t>Научить изготавливать оригинальные подарки в технике «джутовая филигрань». Инструктаж по технике безопасности. Показать технологические приемы для изготовления изделий. Выбор рисунка. Работа с клеем по контуру рисунка. Процесс просушивания. Соединение частей в целое изделие, способы соединения. Оформление готового изделия декоративными элементами. Примеры подарков в данной технике (картина, шкатулка, ваза, новогодние сувениры, пасхальные сувениры и др.).</w:t>
      </w:r>
    </w:p>
    <w:p w:rsidR="002F3081" w:rsidRPr="00A774E8" w:rsidRDefault="002F3081" w:rsidP="00A774E8">
      <w:pPr>
        <w:pStyle w:val="a3"/>
        <w:numPr>
          <w:ilvl w:val="0"/>
          <w:numId w:val="5"/>
        </w:numPr>
        <w:tabs>
          <w:tab w:val="left" w:pos="426"/>
          <w:tab w:val="left" w:pos="993"/>
          <w:tab w:val="left" w:pos="3583"/>
        </w:tabs>
        <w:spacing w:after="0" w:line="240" w:lineRule="auto"/>
        <w:jc w:val="both"/>
        <w:rPr>
          <w:rFonts w:ascii="Times New Roman" w:hAnsi="Times New Roman"/>
          <w:sz w:val="28"/>
          <w:szCs w:val="28"/>
        </w:rPr>
      </w:pPr>
      <w:r w:rsidRPr="00A774E8">
        <w:rPr>
          <w:rFonts w:ascii="Times New Roman" w:hAnsi="Times New Roman"/>
          <w:sz w:val="28"/>
          <w:szCs w:val="28"/>
        </w:rPr>
        <w:t>Итоговое занятие (1 ч)</w:t>
      </w:r>
    </w:p>
    <w:p w:rsidR="002F3081" w:rsidRPr="00A774E8" w:rsidRDefault="002F3081" w:rsidP="00A774E8">
      <w:pPr>
        <w:tabs>
          <w:tab w:val="left" w:pos="426"/>
          <w:tab w:val="left" w:pos="993"/>
          <w:tab w:val="left" w:pos="3583"/>
        </w:tabs>
        <w:spacing w:after="0" w:line="240" w:lineRule="auto"/>
        <w:jc w:val="both"/>
        <w:rPr>
          <w:rFonts w:ascii="Times New Roman" w:hAnsi="Times New Roman" w:cs="Times New Roman"/>
          <w:sz w:val="28"/>
          <w:szCs w:val="28"/>
        </w:rPr>
      </w:pPr>
      <w:r w:rsidRPr="00A774E8">
        <w:rPr>
          <w:rFonts w:ascii="Times New Roman" w:hAnsi="Times New Roman" w:cs="Times New Roman"/>
          <w:sz w:val="28"/>
          <w:szCs w:val="28"/>
        </w:rPr>
        <w:t>Выставка творческих работ.</w:t>
      </w:r>
    </w:p>
    <w:p w:rsidR="002F3081" w:rsidRPr="00A774E8" w:rsidRDefault="002F3081" w:rsidP="00A774E8">
      <w:pPr>
        <w:tabs>
          <w:tab w:val="left" w:pos="426"/>
          <w:tab w:val="left" w:pos="993"/>
          <w:tab w:val="left" w:pos="3583"/>
        </w:tabs>
        <w:spacing w:after="0" w:line="240" w:lineRule="auto"/>
        <w:jc w:val="both"/>
        <w:rPr>
          <w:rFonts w:ascii="Times New Roman" w:hAnsi="Times New Roman" w:cs="Times New Roman"/>
          <w:sz w:val="28"/>
          <w:szCs w:val="28"/>
        </w:rPr>
      </w:pPr>
    </w:p>
    <w:p w:rsidR="002F3081" w:rsidRPr="00A774E8" w:rsidRDefault="002F3081" w:rsidP="00A774E8">
      <w:pPr>
        <w:tabs>
          <w:tab w:val="left" w:pos="426"/>
          <w:tab w:val="left" w:pos="993"/>
          <w:tab w:val="left" w:pos="3583"/>
        </w:tabs>
        <w:spacing w:after="0" w:line="240" w:lineRule="auto"/>
        <w:jc w:val="both"/>
        <w:rPr>
          <w:rFonts w:ascii="Times New Roman" w:hAnsi="Times New Roman" w:cs="Times New Roman"/>
          <w:sz w:val="28"/>
          <w:szCs w:val="28"/>
        </w:rPr>
        <w:sectPr w:rsidR="002F3081" w:rsidRPr="00A774E8" w:rsidSect="00C801FF">
          <w:footerReference w:type="default" r:id="rId9"/>
          <w:pgSz w:w="11906" w:h="16838"/>
          <w:pgMar w:top="1134" w:right="850" w:bottom="1134" w:left="1701" w:header="708" w:footer="708" w:gutter="0"/>
          <w:cols w:space="708"/>
          <w:titlePg/>
          <w:docGrid w:linePitch="360"/>
        </w:sectPr>
      </w:pPr>
    </w:p>
    <w:p w:rsidR="002F3081" w:rsidRPr="00A774E8" w:rsidRDefault="002F3081" w:rsidP="00A774E8">
      <w:pPr>
        <w:spacing w:after="0" w:line="240" w:lineRule="auto"/>
        <w:jc w:val="center"/>
        <w:rPr>
          <w:rFonts w:ascii="Times New Roman" w:hAnsi="Times New Roman" w:cs="Times New Roman"/>
          <w:b/>
          <w:sz w:val="28"/>
          <w:szCs w:val="28"/>
          <w:u w:val="single"/>
        </w:rPr>
      </w:pPr>
      <w:r w:rsidRPr="00A774E8">
        <w:rPr>
          <w:rFonts w:ascii="Times New Roman" w:hAnsi="Times New Roman" w:cs="Times New Roman"/>
          <w:b/>
          <w:sz w:val="28"/>
          <w:szCs w:val="28"/>
          <w:u w:val="single"/>
        </w:rPr>
        <w:lastRenderedPageBreak/>
        <w:t>Список литературы, рекомендованной для педагогов</w:t>
      </w:r>
    </w:p>
    <w:p w:rsidR="002F3081" w:rsidRPr="00A774E8" w:rsidRDefault="002F3081" w:rsidP="00A774E8">
      <w:pPr>
        <w:pStyle w:val="a3"/>
        <w:numPr>
          <w:ilvl w:val="0"/>
          <w:numId w:val="6"/>
        </w:numPr>
        <w:tabs>
          <w:tab w:val="left" w:pos="426"/>
          <w:tab w:val="left" w:pos="3583"/>
        </w:tabs>
        <w:spacing w:after="0" w:line="240" w:lineRule="auto"/>
        <w:ind w:left="0" w:firstLine="0"/>
        <w:jc w:val="both"/>
        <w:rPr>
          <w:rFonts w:ascii="Times New Roman" w:hAnsi="Times New Roman"/>
          <w:sz w:val="28"/>
          <w:szCs w:val="28"/>
        </w:rPr>
      </w:pPr>
      <w:r w:rsidRPr="00A774E8">
        <w:rPr>
          <w:rFonts w:ascii="Times New Roman" w:hAnsi="Times New Roman"/>
          <w:sz w:val="28"/>
          <w:szCs w:val="28"/>
        </w:rPr>
        <w:t>Беллини Вилма Стр. Шелковые ленточки / Вилма Стр. Беллини, Дж. КристаниниДиФидио. – перевод с итл. – М. : «Континент», 2009. – 64 с.</w:t>
      </w:r>
    </w:p>
    <w:p w:rsidR="002F3081" w:rsidRPr="00A774E8" w:rsidRDefault="002F3081" w:rsidP="00A774E8">
      <w:pPr>
        <w:pStyle w:val="a3"/>
        <w:numPr>
          <w:ilvl w:val="0"/>
          <w:numId w:val="6"/>
        </w:numPr>
        <w:tabs>
          <w:tab w:val="left" w:pos="426"/>
          <w:tab w:val="left" w:pos="3583"/>
        </w:tabs>
        <w:spacing w:after="0" w:line="240" w:lineRule="auto"/>
        <w:ind w:left="0" w:firstLine="0"/>
        <w:jc w:val="both"/>
        <w:rPr>
          <w:rFonts w:ascii="Times New Roman" w:hAnsi="Times New Roman"/>
          <w:sz w:val="28"/>
          <w:szCs w:val="28"/>
        </w:rPr>
      </w:pPr>
      <w:r w:rsidRPr="00A774E8">
        <w:rPr>
          <w:rFonts w:ascii="Times New Roman" w:hAnsi="Times New Roman"/>
          <w:sz w:val="28"/>
          <w:szCs w:val="28"/>
        </w:rPr>
        <w:t>Доброва Е.В. Украшение дома своими руками. «Хендмейд». Модные решения интерьеров, подарков и аксессуаров / Е.В. Доброва. – М. : Изд-во «РИПОЛ Классик», 2009. – 256 с.</w:t>
      </w:r>
    </w:p>
    <w:p w:rsidR="002F3081" w:rsidRPr="00A774E8" w:rsidRDefault="002F3081" w:rsidP="00A774E8">
      <w:pPr>
        <w:pStyle w:val="a3"/>
        <w:numPr>
          <w:ilvl w:val="0"/>
          <w:numId w:val="6"/>
        </w:numPr>
        <w:tabs>
          <w:tab w:val="left" w:pos="426"/>
          <w:tab w:val="left" w:pos="3583"/>
        </w:tabs>
        <w:spacing w:after="0" w:line="240" w:lineRule="auto"/>
        <w:ind w:left="0" w:firstLine="0"/>
        <w:jc w:val="both"/>
        <w:rPr>
          <w:rFonts w:ascii="Times New Roman" w:hAnsi="Times New Roman"/>
          <w:sz w:val="28"/>
          <w:szCs w:val="28"/>
        </w:rPr>
      </w:pPr>
      <w:r w:rsidRPr="00A774E8">
        <w:rPr>
          <w:rFonts w:ascii="Times New Roman" w:hAnsi="Times New Roman"/>
          <w:sz w:val="28"/>
          <w:szCs w:val="28"/>
        </w:rPr>
        <w:t>Панкеев И. Пасха, Рождество, Масленица / И. Панкеев. – СПб. : АСТ, 2007. – 220 с.</w:t>
      </w:r>
    </w:p>
    <w:p w:rsidR="002F3081" w:rsidRPr="00A774E8" w:rsidRDefault="002F3081" w:rsidP="00A774E8">
      <w:pPr>
        <w:spacing w:after="0" w:line="240" w:lineRule="auto"/>
        <w:jc w:val="both"/>
        <w:rPr>
          <w:rFonts w:ascii="Times New Roman" w:hAnsi="Times New Roman" w:cs="Times New Roman"/>
          <w:sz w:val="28"/>
          <w:szCs w:val="28"/>
        </w:rPr>
      </w:pPr>
    </w:p>
    <w:p w:rsidR="002F3081" w:rsidRPr="00A774E8" w:rsidRDefault="002F3081" w:rsidP="00A774E8">
      <w:pPr>
        <w:spacing w:after="0" w:line="240" w:lineRule="auto"/>
        <w:jc w:val="both"/>
        <w:rPr>
          <w:rFonts w:ascii="Times New Roman" w:hAnsi="Times New Roman" w:cs="Times New Roman"/>
          <w:sz w:val="28"/>
          <w:szCs w:val="28"/>
        </w:rPr>
      </w:pPr>
    </w:p>
    <w:p w:rsidR="002F3081" w:rsidRPr="00A774E8" w:rsidRDefault="002F3081" w:rsidP="00A774E8">
      <w:pPr>
        <w:spacing w:after="0" w:line="240" w:lineRule="auto"/>
        <w:jc w:val="center"/>
        <w:rPr>
          <w:rFonts w:ascii="Times New Roman" w:hAnsi="Times New Roman" w:cs="Times New Roman"/>
          <w:b/>
          <w:sz w:val="28"/>
          <w:szCs w:val="28"/>
          <w:u w:val="single"/>
        </w:rPr>
      </w:pPr>
      <w:r w:rsidRPr="00A774E8">
        <w:rPr>
          <w:rFonts w:ascii="Times New Roman" w:hAnsi="Times New Roman" w:cs="Times New Roman"/>
          <w:b/>
          <w:sz w:val="28"/>
          <w:szCs w:val="28"/>
          <w:u w:val="single"/>
        </w:rPr>
        <w:t>Список литературы, рекомендованной для детей</w:t>
      </w:r>
    </w:p>
    <w:p w:rsidR="002F3081" w:rsidRPr="00A774E8" w:rsidRDefault="002F3081" w:rsidP="00A774E8">
      <w:pPr>
        <w:pStyle w:val="a3"/>
        <w:numPr>
          <w:ilvl w:val="0"/>
          <w:numId w:val="7"/>
        </w:numPr>
        <w:tabs>
          <w:tab w:val="left" w:pos="426"/>
          <w:tab w:val="left" w:pos="3583"/>
        </w:tabs>
        <w:spacing w:after="0" w:line="240" w:lineRule="auto"/>
        <w:ind w:left="0" w:firstLine="0"/>
        <w:jc w:val="both"/>
        <w:rPr>
          <w:rFonts w:ascii="Times New Roman" w:hAnsi="Times New Roman"/>
          <w:sz w:val="28"/>
          <w:szCs w:val="28"/>
        </w:rPr>
      </w:pPr>
      <w:r w:rsidRPr="00A774E8">
        <w:rPr>
          <w:rFonts w:ascii="Times New Roman" w:hAnsi="Times New Roman"/>
          <w:sz w:val="28"/>
          <w:szCs w:val="28"/>
        </w:rPr>
        <w:t>Проснякова Т.Н. Уроки мастерства: учебник / Т.Н. Проснякова. – 2-е изд., исправленное. - Самара : Корпорация "Федоров", Изд-во "Учебная литература", 2003. – 120 с.</w:t>
      </w:r>
    </w:p>
    <w:p w:rsidR="002F3081" w:rsidRPr="00A774E8" w:rsidRDefault="002F3081" w:rsidP="00A774E8">
      <w:pPr>
        <w:pStyle w:val="a3"/>
        <w:numPr>
          <w:ilvl w:val="0"/>
          <w:numId w:val="7"/>
        </w:numPr>
        <w:tabs>
          <w:tab w:val="left" w:pos="426"/>
          <w:tab w:val="left" w:pos="3583"/>
        </w:tabs>
        <w:spacing w:after="0" w:line="240" w:lineRule="auto"/>
        <w:ind w:left="0" w:firstLine="0"/>
        <w:jc w:val="both"/>
        <w:rPr>
          <w:rFonts w:ascii="Times New Roman" w:hAnsi="Times New Roman"/>
          <w:sz w:val="28"/>
          <w:szCs w:val="28"/>
        </w:rPr>
      </w:pPr>
      <w:r w:rsidRPr="00A774E8">
        <w:rPr>
          <w:rFonts w:ascii="Times New Roman" w:hAnsi="Times New Roman"/>
          <w:sz w:val="28"/>
          <w:szCs w:val="28"/>
        </w:rPr>
        <w:t>Доброва Е.В. Украшение дома своими руками. «Хендмейд». Модные решения интерьеров, подарков и аксессуаров / Е.В. Доброва. – М. : Изд-во «РИПОЛ Классик», 2009. – 256 с.</w:t>
      </w:r>
    </w:p>
    <w:p w:rsidR="002F3081" w:rsidRPr="00A774E8" w:rsidRDefault="002F3081" w:rsidP="00A774E8">
      <w:pPr>
        <w:pStyle w:val="a3"/>
        <w:numPr>
          <w:ilvl w:val="0"/>
          <w:numId w:val="7"/>
        </w:numPr>
        <w:tabs>
          <w:tab w:val="left" w:pos="426"/>
          <w:tab w:val="left" w:pos="3583"/>
        </w:tabs>
        <w:spacing w:after="0" w:line="240" w:lineRule="auto"/>
        <w:ind w:left="0" w:firstLine="0"/>
        <w:jc w:val="both"/>
        <w:rPr>
          <w:rFonts w:ascii="Times New Roman" w:hAnsi="Times New Roman"/>
          <w:sz w:val="28"/>
          <w:szCs w:val="28"/>
        </w:rPr>
      </w:pPr>
      <w:r w:rsidRPr="00A774E8">
        <w:rPr>
          <w:rFonts w:ascii="Times New Roman" w:hAnsi="Times New Roman"/>
          <w:sz w:val="28"/>
          <w:szCs w:val="28"/>
        </w:rPr>
        <w:t>Подписка журналов «Коллекция идей»</w:t>
      </w:r>
    </w:p>
    <w:p w:rsidR="002F3081" w:rsidRPr="00A774E8" w:rsidRDefault="002F3081" w:rsidP="00A774E8">
      <w:pPr>
        <w:pStyle w:val="a3"/>
        <w:tabs>
          <w:tab w:val="left" w:pos="426"/>
          <w:tab w:val="left" w:pos="3583"/>
        </w:tabs>
        <w:spacing w:after="0" w:line="240" w:lineRule="auto"/>
        <w:ind w:left="0"/>
        <w:jc w:val="both"/>
        <w:rPr>
          <w:rFonts w:ascii="Times New Roman" w:hAnsi="Times New Roman"/>
          <w:sz w:val="28"/>
          <w:szCs w:val="28"/>
        </w:rPr>
      </w:pPr>
    </w:p>
    <w:p w:rsidR="002F3081" w:rsidRPr="00A774E8" w:rsidRDefault="002F3081" w:rsidP="00A774E8">
      <w:pPr>
        <w:spacing w:after="0" w:line="240" w:lineRule="auto"/>
        <w:jc w:val="both"/>
        <w:rPr>
          <w:rFonts w:ascii="Times New Roman" w:hAnsi="Times New Roman" w:cs="Times New Roman"/>
          <w:sz w:val="28"/>
          <w:szCs w:val="28"/>
        </w:rPr>
      </w:pPr>
    </w:p>
    <w:p w:rsidR="002F3081" w:rsidRPr="00A774E8" w:rsidRDefault="002F3081" w:rsidP="00A774E8">
      <w:pPr>
        <w:spacing w:after="0" w:line="240" w:lineRule="auto"/>
        <w:jc w:val="both"/>
        <w:rPr>
          <w:rFonts w:ascii="Times New Roman" w:hAnsi="Times New Roman" w:cs="Times New Roman"/>
          <w:sz w:val="28"/>
          <w:szCs w:val="28"/>
        </w:rPr>
      </w:pPr>
    </w:p>
    <w:p w:rsidR="002F3081" w:rsidRPr="00A774E8" w:rsidRDefault="002F3081" w:rsidP="00A774E8">
      <w:pPr>
        <w:spacing w:after="0" w:line="240" w:lineRule="auto"/>
        <w:jc w:val="both"/>
        <w:rPr>
          <w:rFonts w:ascii="Times New Roman" w:hAnsi="Times New Roman" w:cs="Times New Roman"/>
          <w:sz w:val="28"/>
          <w:szCs w:val="28"/>
        </w:rPr>
      </w:pPr>
    </w:p>
    <w:p w:rsidR="002F3081" w:rsidRPr="00A774E8" w:rsidRDefault="002F3081" w:rsidP="00A774E8">
      <w:pPr>
        <w:tabs>
          <w:tab w:val="left" w:pos="426"/>
          <w:tab w:val="left" w:pos="993"/>
          <w:tab w:val="left" w:pos="3583"/>
        </w:tabs>
        <w:spacing w:after="0" w:line="240" w:lineRule="auto"/>
        <w:ind w:firstLine="709"/>
        <w:jc w:val="both"/>
        <w:rPr>
          <w:rFonts w:ascii="Times New Roman" w:hAnsi="Times New Roman" w:cs="Times New Roman"/>
          <w:b/>
          <w:sz w:val="28"/>
          <w:szCs w:val="28"/>
        </w:rPr>
      </w:pPr>
    </w:p>
    <w:p w:rsidR="002F3081" w:rsidRPr="00A774E8" w:rsidRDefault="002F3081" w:rsidP="00A774E8">
      <w:pPr>
        <w:spacing w:after="0" w:line="240" w:lineRule="auto"/>
        <w:rPr>
          <w:rFonts w:ascii="Times New Roman" w:hAnsi="Times New Roman" w:cs="Times New Roman"/>
          <w:sz w:val="28"/>
          <w:szCs w:val="28"/>
        </w:rPr>
      </w:pPr>
    </w:p>
    <w:p w:rsidR="002F3081" w:rsidRPr="00A774E8" w:rsidRDefault="002F3081" w:rsidP="00A774E8">
      <w:pPr>
        <w:tabs>
          <w:tab w:val="left" w:pos="426"/>
          <w:tab w:val="left" w:pos="3583"/>
        </w:tabs>
        <w:spacing w:after="0" w:line="240" w:lineRule="auto"/>
        <w:jc w:val="both"/>
        <w:rPr>
          <w:rFonts w:ascii="Times New Roman" w:hAnsi="Times New Roman" w:cs="Times New Roman"/>
          <w:sz w:val="28"/>
          <w:szCs w:val="28"/>
        </w:rPr>
      </w:pPr>
    </w:p>
    <w:p w:rsidR="002F3081" w:rsidRPr="00A774E8" w:rsidRDefault="002F3081" w:rsidP="00A774E8">
      <w:pPr>
        <w:pStyle w:val="a3"/>
        <w:tabs>
          <w:tab w:val="left" w:pos="426"/>
          <w:tab w:val="left" w:pos="3583"/>
        </w:tabs>
        <w:spacing w:after="0" w:line="240" w:lineRule="auto"/>
        <w:ind w:left="0"/>
        <w:jc w:val="both"/>
        <w:rPr>
          <w:rFonts w:ascii="Times New Roman" w:hAnsi="Times New Roman"/>
          <w:sz w:val="28"/>
          <w:szCs w:val="28"/>
        </w:rPr>
      </w:pPr>
    </w:p>
    <w:p w:rsidR="002F3081" w:rsidRPr="00A774E8" w:rsidRDefault="002F3081" w:rsidP="00A774E8">
      <w:pPr>
        <w:spacing w:after="0" w:line="240" w:lineRule="auto"/>
        <w:jc w:val="both"/>
        <w:rPr>
          <w:rFonts w:ascii="Times New Roman" w:hAnsi="Times New Roman" w:cs="Times New Roman"/>
          <w:sz w:val="28"/>
          <w:szCs w:val="28"/>
        </w:rPr>
      </w:pPr>
    </w:p>
    <w:p w:rsidR="002F3081" w:rsidRPr="00A774E8" w:rsidRDefault="002F3081" w:rsidP="00A774E8">
      <w:pPr>
        <w:spacing w:after="0" w:line="240" w:lineRule="auto"/>
        <w:jc w:val="both"/>
        <w:rPr>
          <w:rFonts w:ascii="Times New Roman" w:hAnsi="Times New Roman" w:cs="Times New Roman"/>
          <w:sz w:val="28"/>
          <w:szCs w:val="28"/>
        </w:rPr>
      </w:pPr>
    </w:p>
    <w:p w:rsidR="002F3081" w:rsidRPr="00A774E8" w:rsidRDefault="002F3081" w:rsidP="00A774E8">
      <w:pPr>
        <w:spacing w:after="0" w:line="240" w:lineRule="auto"/>
        <w:jc w:val="both"/>
        <w:rPr>
          <w:rFonts w:ascii="Times New Roman" w:hAnsi="Times New Roman" w:cs="Times New Roman"/>
          <w:sz w:val="28"/>
          <w:szCs w:val="28"/>
        </w:rPr>
      </w:pPr>
    </w:p>
    <w:p w:rsidR="002F3081" w:rsidRPr="00A774E8" w:rsidRDefault="002F3081" w:rsidP="00A774E8">
      <w:pPr>
        <w:tabs>
          <w:tab w:val="left" w:pos="426"/>
          <w:tab w:val="left" w:pos="993"/>
          <w:tab w:val="left" w:pos="3583"/>
        </w:tabs>
        <w:spacing w:after="0" w:line="240" w:lineRule="auto"/>
        <w:ind w:firstLine="709"/>
        <w:jc w:val="both"/>
        <w:rPr>
          <w:rFonts w:ascii="Times New Roman" w:hAnsi="Times New Roman" w:cs="Times New Roman"/>
          <w:b/>
          <w:sz w:val="28"/>
          <w:szCs w:val="28"/>
        </w:rPr>
      </w:pPr>
    </w:p>
    <w:p w:rsidR="00254CA5" w:rsidRPr="00A774E8" w:rsidRDefault="00254CA5" w:rsidP="00A774E8">
      <w:pPr>
        <w:spacing w:after="0" w:line="240" w:lineRule="auto"/>
        <w:rPr>
          <w:rFonts w:ascii="Times New Roman" w:hAnsi="Times New Roman" w:cs="Times New Roman"/>
          <w:sz w:val="28"/>
          <w:szCs w:val="28"/>
        </w:rPr>
      </w:pPr>
    </w:p>
    <w:sectPr w:rsidR="00254CA5" w:rsidRPr="00A774E8" w:rsidSect="000C07A6">
      <w:pgSz w:w="11906" w:h="16838"/>
      <w:pgMar w:top="1134"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6E5" w:rsidRDefault="000436E5" w:rsidP="00700644">
      <w:pPr>
        <w:spacing w:after="0" w:line="240" w:lineRule="auto"/>
      </w:pPr>
      <w:r>
        <w:separator/>
      </w:r>
    </w:p>
  </w:endnote>
  <w:endnote w:type="continuationSeparator" w:id="1">
    <w:p w:rsidR="000436E5" w:rsidRDefault="000436E5" w:rsidP="007006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2136690948"/>
      <w:docPartObj>
        <w:docPartGallery w:val="Page Numbers (Bottom of Page)"/>
        <w:docPartUnique/>
      </w:docPartObj>
    </w:sdtPr>
    <w:sdtContent>
      <w:p w:rsidR="00ED68DC" w:rsidRPr="00A653F3" w:rsidRDefault="00AA18A7">
        <w:pPr>
          <w:pStyle w:val="a5"/>
          <w:jc w:val="right"/>
          <w:rPr>
            <w:rFonts w:ascii="Times New Roman" w:hAnsi="Times New Roman"/>
            <w:sz w:val="24"/>
            <w:szCs w:val="24"/>
          </w:rPr>
        </w:pPr>
        <w:r w:rsidRPr="00A653F3">
          <w:rPr>
            <w:rFonts w:ascii="Times New Roman" w:hAnsi="Times New Roman"/>
            <w:sz w:val="24"/>
            <w:szCs w:val="24"/>
          </w:rPr>
          <w:fldChar w:fldCharType="begin"/>
        </w:r>
        <w:r w:rsidR="00254CA5" w:rsidRPr="00A653F3">
          <w:rPr>
            <w:rFonts w:ascii="Times New Roman" w:hAnsi="Times New Roman"/>
            <w:sz w:val="24"/>
            <w:szCs w:val="24"/>
          </w:rPr>
          <w:instrText xml:space="preserve"> PAGE   \* MERGEFORMAT </w:instrText>
        </w:r>
        <w:r w:rsidRPr="00A653F3">
          <w:rPr>
            <w:rFonts w:ascii="Times New Roman" w:hAnsi="Times New Roman"/>
            <w:sz w:val="24"/>
            <w:szCs w:val="24"/>
          </w:rPr>
          <w:fldChar w:fldCharType="separate"/>
        </w:r>
        <w:r w:rsidR="003B7539">
          <w:rPr>
            <w:rFonts w:ascii="Times New Roman" w:hAnsi="Times New Roman"/>
            <w:noProof/>
            <w:sz w:val="24"/>
            <w:szCs w:val="24"/>
          </w:rPr>
          <w:t>2</w:t>
        </w:r>
        <w:r w:rsidRPr="00A653F3">
          <w:rPr>
            <w:rFonts w:ascii="Times New Roman" w:hAnsi="Times New Roman"/>
            <w:sz w:val="24"/>
            <w:szCs w:val="24"/>
          </w:rPr>
          <w:fldChar w:fldCharType="end"/>
        </w:r>
      </w:p>
    </w:sdtContent>
  </w:sdt>
  <w:p w:rsidR="00ED68DC" w:rsidRPr="00A653F3" w:rsidRDefault="000436E5">
    <w:pPr>
      <w:pStyle w:val="a5"/>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6E5" w:rsidRDefault="000436E5" w:rsidP="00700644">
      <w:pPr>
        <w:spacing w:after="0" w:line="240" w:lineRule="auto"/>
      </w:pPr>
      <w:r>
        <w:separator/>
      </w:r>
    </w:p>
  </w:footnote>
  <w:footnote w:type="continuationSeparator" w:id="1">
    <w:p w:rsidR="000436E5" w:rsidRDefault="000436E5" w:rsidP="007006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86DE1"/>
    <w:multiLevelType w:val="hybridMultilevel"/>
    <w:tmpl w:val="472CBE7A"/>
    <w:lvl w:ilvl="0" w:tplc="935A7E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173277F"/>
    <w:multiLevelType w:val="hybridMultilevel"/>
    <w:tmpl w:val="CCAA4F4A"/>
    <w:lvl w:ilvl="0" w:tplc="935A7E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7160C9C"/>
    <w:multiLevelType w:val="hybridMultilevel"/>
    <w:tmpl w:val="E2683FAC"/>
    <w:lvl w:ilvl="0" w:tplc="935A7E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90D6D04"/>
    <w:multiLevelType w:val="hybridMultilevel"/>
    <w:tmpl w:val="199AA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982B34"/>
    <w:multiLevelType w:val="hybridMultilevel"/>
    <w:tmpl w:val="6282A048"/>
    <w:lvl w:ilvl="0" w:tplc="4BA0C7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A91D83"/>
    <w:multiLevelType w:val="hybridMultilevel"/>
    <w:tmpl w:val="C2826E98"/>
    <w:lvl w:ilvl="0" w:tplc="935A7E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F1E07E6"/>
    <w:multiLevelType w:val="multilevel"/>
    <w:tmpl w:val="E466B5F8"/>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C294BAC"/>
    <w:multiLevelType w:val="hybridMultilevel"/>
    <w:tmpl w:val="B972D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ED706E"/>
    <w:multiLevelType w:val="hybridMultilevel"/>
    <w:tmpl w:val="E0747F86"/>
    <w:lvl w:ilvl="0" w:tplc="3F18E2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8"/>
  </w:num>
  <w:num w:numId="6">
    <w:abstractNumId w:val="6"/>
  </w:num>
  <w:num w:numId="7">
    <w:abstractNumId w:val="4"/>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F3081"/>
    <w:rsid w:val="000436E5"/>
    <w:rsid w:val="00127B00"/>
    <w:rsid w:val="00254CA5"/>
    <w:rsid w:val="002F3081"/>
    <w:rsid w:val="003B7539"/>
    <w:rsid w:val="00580F82"/>
    <w:rsid w:val="006A4A4E"/>
    <w:rsid w:val="00700644"/>
    <w:rsid w:val="00722E28"/>
    <w:rsid w:val="008F6C63"/>
    <w:rsid w:val="00A774E8"/>
    <w:rsid w:val="00AA18A7"/>
    <w:rsid w:val="00E308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6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081"/>
    <w:pPr>
      <w:ind w:left="720"/>
      <w:contextualSpacing/>
    </w:pPr>
    <w:rPr>
      <w:rFonts w:ascii="Calibri" w:eastAsia="Calibri" w:hAnsi="Calibri" w:cs="Times New Roman"/>
      <w:lang w:eastAsia="en-US"/>
    </w:rPr>
  </w:style>
  <w:style w:type="table" w:styleId="a4">
    <w:name w:val="Table Grid"/>
    <w:basedOn w:val="a1"/>
    <w:uiPriority w:val="59"/>
    <w:rsid w:val="002F308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footer"/>
    <w:basedOn w:val="a"/>
    <w:link w:val="a6"/>
    <w:uiPriority w:val="99"/>
    <w:unhideWhenUsed/>
    <w:rsid w:val="002F3081"/>
    <w:pPr>
      <w:tabs>
        <w:tab w:val="center" w:pos="4677"/>
        <w:tab w:val="right" w:pos="9355"/>
      </w:tabs>
      <w:spacing w:after="0" w:line="240" w:lineRule="auto"/>
    </w:pPr>
    <w:rPr>
      <w:rFonts w:ascii="Calibri" w:eastAsia="Calibri" w:hAnsi="Calibri" w:cs="Times New Roman"/>
      <w:lang w:eastAsia="en-US"/>
    </w:rPr>
  </w:style>
  <w:style w:type="character" w:customStyle="1" w:styleId="a6">
    <w:name w:val="Нижний колонтитул Знак"/>
    <w:basedOn w:val="a0"/>
    <w:link w:val="a5"/>
    <w:uiPriority w:val="99"/>
    <w:rsid w:val="002F3081"/>
    <w:rPr>
      <w:rFonts w:ascii="Calibri" w:eastAsia="Calibri" w:hAnsi="Calibri" w:cs="Times New Roman"/>
      <w:lang w:eastAsia="en-US"/>
    </w:rPr>
  </w:style>
  <w:style w:type="paragraph" w:styleId="a7">
    <w:name w:val="Balloon Text"/>
    <w:basedOn w:val="a"/>
    <w:link w:val="a8"/>
    <w:uiPriority w:val="99"/>
    <w:semiHidden/>
    <w:unhideWhenUsed/>
    <w:rsid w:val="003B75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B75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FA8B1-2D6B-44D3-B198-270E5C318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1766</Words>
  <Characters>10070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Пользователь</cp:lastModifiedBy>
  <cp:revision>7</cp:revision>
  <cp:lastPrinted>2021-10-06T16:55:00Z</cp:lastPrinted>
  <dcterms:created xsi:type="dcterms:W3CDTF">2021-10-01T15:19:00Z</dcterms:created>
  <dcterms:modified xsi:type="dcterms:W3CDTF">2021-10-08T09:14:00Z</dcterms:modified>
</cp:coreProperties>
</file>