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801FF" w:rsidRDefault="009B20D8" w:rsidP="009B20D8">
      <w:pPr>
        <w:pStyle w:val="a4"/>
        <w:tabs>
          <w:tab w:val="left" w:pos="426"/>
          <w:tab w:val="left" w:pos="3583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86201" cy="7343336"/>
            <wp:effectExtent l="0" t="0" r="0" b="0"/>
            <wp:docPr id="1" name="Рисунок 1" descr="C:\Users\Admin\Desktop\2023-09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3" t="12117" r="5718" b="25640"/>
                    <a:stretch/>
                  </pic:blipFill>
                  <pic:spPr bwMode="auto">
                    <a:xfrm>
                      <a:off x="0" y="0"/>
                      <a:ext cx="6891753" cy="73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593933" w:rsidRDefault="00593933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909C9" w:rsidRDefault="00A909C9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B20D8" w:rsidRPr="00C752B5" w:rsidRDefault="00C801FF" w:rsidP="009B20D8">
      <w:pPr>
        <w:pStyle w:val="a4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369A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арый</w:t>
      </w:r>
      <w:r w:rsidR="00A909C9">
        <w:rPr>
          <w:rFonts w:ascii="Times New Roman" w:hAnsi="Times New Roman"/>
          <w:sz w:val="28"/>
          <w:szCs w:val="28"/>
        </w:rPr>
        <w:t xml:space="preserve"> </w:t>
      </w:r>
      <w:r w:rsidRPr="000369AE">
        <w:rPr>
          <w:rFonts w:ascii="Times New Roman" w:hAnsi="Times New Roman"/>
          <w:sz w:val="28"/>
          <w:szCs w:val="28"/>
        </w:rPr>
        <w:t>Оскол</w:t>
      </w:r>
      <w:r w:rsidR="00D47BB7">
        <w:rPr>
          <w:rFonts w:ascii="Times New Roman" w:hAnsi="Times New Roman"/>
          <w:sz w:val="28"/>
          <w:szCs w:val="28"/>
        </w:rPr>
        <w:t>, 2023</w:t>
      </w:r>
      <w:bookmarkStart w:id="0" w:name="_GoBack"/>
      <w:bookmarkEnd w:id="0"/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C801FF">
      <w:pPr>
        <w:pStyle w:val="a4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2E8E">
        <w:rPr>
          <w:rFonts w:ascii="Times New Roman" w:hAnsi="Times New Roman"/>
          <w:sz w:val="28"/>
          <w:szCs w:val="28"/>
        </w:rPr>
        <w:t>Авторская дополнительная</w:t>
      </w:r>
      <w:r>
        <w:rPr>
          <w:rFonts w:ascii="Times New Roman" w:hAnsi="Times New Roman"/>
          <w:sz w:val="28"/>
          <w:szCs w:val="28"/>
        </w:rPr>
        <w:t xml:space="preserve"> образовательная программа творческого объедин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Pr="00C302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Фантазеры» (далее – Программа) реализуется в рамках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ально-педагогической направленности.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 xml:space="preserve">Данная программа разработана согласно требованиям: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 xml:space="preserve">- Федерального закона «Об образовании в Российской Федерации» N 273-ФЗ от 29.12. 12г.;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>- «Постановление главного государственного санитарного врача Российской Федер</w:t>
      </w:r>
      <w:r w:rsidRPr="00DE2A4F">
        <w:rPr>
          <w:sz w:val="28"/>
          <w:szCs w:val="28"/>
        </w:rPr>
        <w:t>а</w:t>
      </w:r>
      <w:r w:rsidRPr="00DE2A4F">
        <w:rPr>
          <w:sz w:val="28"/>
          <w:szCs w:val="28"/>
        </w:rPr>
        <w:t xml:space="preserve">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// </w:t>
      </w:r>
      <w:proofErr w:type="spellStart"/>
      <w:r w:rsidRPr="00DE2A4F">
        <w:rPr>
          <w:sz w:val="28"/>
          <w:szCs w:val="28"/>
        </w:rPr>
        <w:t>зарег</w:t>
      </w:r>
      <w:proofErr w:type="spellEnd"/>
      <w:r w:rsidRPr="00DE2A4F">
        <w:rPr>
          <w:sz w:val="28"/>
          <w:szCs w:val="28"/>
        </w:rPr>
        <w:t xml:space="preserve">. в Минюсте 18.12.2020 № 61573»;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>-  Приказу Министерства образования и науки РФ от 09.11.2018 г. № 196 «Об утве</w:t>
      </w:r>
      <w:r w:rsidRPr="00DE2A4F">
        <w:rPr>
          <w:sz w:val="28"/>
          <w:szCs w:val="28"/>
        </w:rPr>
        <w:t>р</w:t>
      </w:r>
      <w:r w:rsidRPr="00DE2A4F">
        <w:rPr>
          <w:sz w:val="28"/>
          <w:szCs w:val="28"/>
        </w:rPr>
        <w:t>ждении Порядка организации и осуществления образовательной деятельности по д</w:t>
      </w:r>
      <w:r w:rsidRPr="00DE2A4F">
        <w:rPr>
          <w:sz w:val="28"/>
          <w:szCs w:val="28"/>
        </w:rPr>
        <w:t>о</w:t>
      </w:r>
      <w:r w:rsidRPr="00DE2A4F">
        <w:rPr>
          <w:sz w:val="28"/>
          <w:szCs w:val="28"/>
        </w:rPr>
        <w:t xml:space="preserve">полнительным общеобразовательным программам»;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>- Письму Министерства образования и науки РФ от 18.11.2015 № 09 3242 «Методич</w:t>
      </w:r>
      <w:r w:rsidRPr="00DE2A4F">
        <w:rPr>
          <w:sz w:val="28"/>
          <w:szCs w:val="28"/>
        </w:rPr>
        <w:t>е</w:t>
      </w:r>
      <w:r w:rsidRPr="00DE2A4F">
        <w:rPr>
          <w:sz w:val="28"/>
          <w:szCs w:val="28"/>
        </w:rPr>
        <w:t>ские рекомендации по проектированию дополнительных общ</w:t>
      </w:r>
      <w:r w:rsidRPr="00DE2A4F">
        <w:rPr>
          <w:sz w:val="28"/>
          <w:szCs w:val="28"/>
        </w:rPr>
        <w:t>е</w:t>
      </w:r>
      <w:r w:rsidRPr="00DE2A4F">
        <w:rPr>
          <w:sz w:val="28"/>
          <w:szCs w:val="28"/>
        </w:rPr>
        <w:t xml:space="preserve">развивающих программ (включая </w:t>
      </w:r>
      <w:proofErr w:type="spellStart"/>
      <w:r w:rsidRPr="00DE2A4F">
        <w:rPr>
          <w:sz w:val="28"/>
          <w:szCs w:val="28"/>
        </w:rPr>
        <w:t>разноуровневые</w:t>
      </w:r>
      <w:proofErr w:type="spellEnd"/>
      <w:r w:rsidRPr="00DE2A4F">
        <w:rPr>
          <w:sz w:val="28"/>
          <w:szCs w:val="28"/>
        </w:rPr>
        <w:t xml:space="preserve">)»;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 xml:space="preserve">- Приказу </w:t>
      </w:r>
      <w:proofErr w:type="spellStart"/>
      <w:r w:rsidRPr="00DE2A4F">
        <w:rPr>
          <w:sz w:val="28"/>
          <w:szCs w:val="28"/>
        </w:rPr>
        <w:t>Минобрнауки</w:t>
      </w:r>
      <w:proofErr w:type="spellEnd"/>
      <w:r w:rsidRPr="00DE2A4F">
        <w:rPr>
          <w:sz w:val="28"/>
          <w:szCs w:val="28"/>
        </w:rPr>
        <w:t xml:space="preserve"> России от 23 августа 2017 года № 816 «Об утверждении П</w:t>
      </w:r>
      <w:r w:rsidRPr="00DE2A4F">
        <w:rPr>
          <w:sz w:val="28"/>
          <w:szCs w:val="28"/>
        </w:rPr>
        <w:t>о</w:t>
      </w:r>
      <w:r w:rsidRPr="00DE2A4F">
        <w:rPr>
          <w:sz w:val="28"/>
          <w:szCs w:val="28"/>
        </w:rPr>
        <w:t>рядка применения организациями, осуществляющими образов</w:t>
      </w:r>
      <w:r w:rsidRPr="00DE2A4F">
        <w:rPr>
          <w:sz w:val="28"/>
          <w:szCs w:val="28"/>
        </w:rPr>
        <w:t>а</w:t>
      </w:r>
      <w:r w:rsidRPr="00DE2A4F">
        <w:rPr>
          <w:sz w:val="28"/>
          <w:szCs w:val="28"/>
        </w:rPr>
        <w:t>тельную деятельность, электронного обучения, дистанционных образов</w:t>
      </w:r>
      <w:r w:rsidRPr="00DE2A4F">
        <w:rPr>
          <w:sz w:val="28"/>
          <w:szCs w:val="28"/>
        </w:rPr>
        <w:t>а</w:t>
      </w:r>
      <w:r w:rsidRPr="00DE2A4F">
        <w:rPr>
          <w:sz w:val="28"/>
          <w:szCs w:val="28"/>
        </w:rPr>
        <w:t xml:space="preserve">тельных технологий при реализации образовательных программ»; </w:t>
      </w:r>
    </w:p>
    <w:p w:rsidR="00303E12" w:rsidRPr="00DE2A4F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>- Национальной доктрины образования Российской Федерации до 2025 года;</w:t>
      </w:r>
    </w:p>
    <w:p w:rsidR="00303E12" w:rsidRDefault="00303E12" w:rsidP="00303E12">
      <w:pPr>
        <w:pStyle w:val="Default"/>
        <w:spacing w:line="276" w:lineRule="auto"/>
        <w:jc w:val="both"/>
        <w:rPr>
          <w:sz w:val="28"/>
          <w:szCs w:val="28"/>
        </w:rPr>
      </w:pPr>
      <w:r w:rsidRPr="00DE2A4F">
        <w:rPr>
          <w:sz w:val="28"/>
          <w:szCs w:val="28"/>
        </w:rPr>
        <w:t>- Концепции духовно-нравственного развития и воспитания личности гражданина Ро</w:t>
      </w:r>
      <w:r w:rsidRPr="00DE2A4F">
        <w:rPr>
          <w:sz w:val="28"/>
          <w:szCs w:val="28"/>
        </w:rPr>
        <w:t>с</w:t>
      </w:r>
      <w:r w:rsidRPr="00DE2A4F">
        <w:rPr>
          <w:sz w:val="28"/>
          <w:szCs w:val="28"/>
        </w:rPr>
        <w:t xml:space="preserve">сии. </w:t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творческого объединения </w:t>
      </w:r>
      <w:r w:rsidRPr="00C3028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Фантазеры» направлены на форм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у детей знаний, умений и навыков, способствующих социальной адаптации и  повыш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 уровня общего развития воспитанника.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Программа актуальна</w:t>
      </w:r>
      <w:r>
        <w:rPr>
          <w:rFonts w:ascii="Times New Roman" w:hAnsi="Times New Roman"/>
          <w:sz w:val="28"/>
          <w:szCs w:val="28"/>
        </w:rPr>
        <w:t>, так как выпускник организации для детей-сирот и детей, оставшихся без попечения родителей, выйдя из стен учреждения должен уметь 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ляться с трудностями, находить разумный выход из сложной жизненной ситуации, быть общительным, владеть нравственной и правовой культурой. Наиболее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ный путь развития индивидуальных способностей, творческого подхода к своему 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 – приобщение к проду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тивной творческой деятельности. Воспитание творческого отношения к делу (умение видеть красоту в обыденных вещах, испытывать чувство радости от процесса труда). Важно не пропустить период в жизни воспитанника, когда </w:t>
      </w:r>
      <w:r>
        <w:rPr>
          <w:rFonts w:ascii="Times New Roman" w:hAnsi="Times New Roman"/>
          <w:sz w:val="28"/>
          <w:szCs w:val="28"/>
        </w:rPr>
        <w:lastRenderedPageBreak/>
        <w:t>формируются основные навыки и умения, среди которых огромное место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водится воображению, фантазии.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при условии ее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обеспечивает достижение поставленных целей и задач по воспитанию и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готовки полноценной творчески развитой личности, способной создать благополу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ную семью и обеспечить правильное ведение дома</w:t>
      </w:r>
      <w:r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него хозяйства. </w:t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57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– развитие творческих способностей у воспитанников, через создание поделок из различных материалов.</w:t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Pr="007012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приемы и способы работы с различными материалами и инструме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тами, обеспечивающими изготовление художественных под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лок;</w:t>
      </w:r>
    </w:p>
    <w:p w:rsid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умение планировать свою деятельность;</w:t>
      </w:r>
    </w:p>
    <w:p w:rsid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образное мышление, эстетическое отношение к природному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жению своего быта;</w:t>
      </w:r>
    </w:p>
    <w:p w:rsid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развивать креативное мышление, моторику рук;</w:t>
      </w:r>
    </w:p>
    <w:p w:rsid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смекалку, трудолюбие, самостоятельность;</w:t>
      </w:r>
    </w:p>
    <w:p w:rsidR="00C801FF" w:rsidRPr="00C801FF" w:rsidRDefault="00C801FF" w:rsidP="006F2111">
      <w:pPr>
        <w:pStyle w:val="a4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C801FF">
        <w:rPr>
          <w:rFonts w:ascii="Times New Roman" w:hAnsi="Times New Roman"/>
          <w:sz w:val="28"/>
          <w:szCs w:val="28"/>
        </w:rPr>
        <w:t>воспитывать аккуратность, бережливость, настойчивость в достижении р</w:t>
      </w:r>
      <w:r w:rsidRPr="00C801FF">
        <w:rPr>
          <w:rFonts w:ascii="Times New Roman" w:hAnsi="Times New Roman"/>
          <w:sz w:val="28"/>
          <w:szCs w:val="28"/>
        </w:rPr>
        <w:t>е</w:t>
      </w:r>
      <w:r w:rsidRPr="00C801FF">
        <w:rPr>
          <w:rFonts w:ascii="Times New Roman" w:hAnsi="Times New Roman"/>
          <w:sz w:val="28"/>
          <w:szCs w:val="28"/>
        </w:rPr>
        <w:t>зультата.</w:t>
      </w:r>
    </w:p>
    <w:p w:rsidR="00C801FF" w:rsidRDefault="00C801FF" w:rsidP="00C801FF">
      <w:pPr>
        <w:tabs>
          <w:tab w:val="left" w:pos="242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 xml:space="preserve">Программа рассчитана на 1 год обучения детей в возрасте </w:t>
      </w:r>
      <w:r>
        <w:rPr>
          <w:rFonts w:ascii="Times New Roman" w:hAnsi="Times New Roman"/>
          <w:sz w:val="28"/>
          <w:szCs w:val="28"/>
        </w:rPr>
        <w:t>от 12 до 14</w:t>
      </w:r>
      <w:r w:rsidR="00A909C9">
        <w:rPr>
          <w:rFonts w:ascii="Times New Roman" w:hAnsi="Times New Roman"/>
          <w:sz w:val="28"/>
          <w:szCs w:val="28"/>
        </w:rPr>
        <w:t xml:space="preserve"> </w:t>
      </w:r>
      <w:r w:rsidR="0052184C">
        <w:rPr>
          <w:rFonts w:ascii="Times New Roman" w:hAnsi="Times New Roman"/>
          <w:sz w:val="28"/>
          <w:szCs w:val="28"/>
        </w:rPr>
        <w:t>лет на о</w:t>
      </w:r>
      <w:r w:rsidR="0052184C">
        <w:rPr>
          <w:rFonts w:ascii="Times New Roman" w:hAnsi="Times New Roman"/>
          <w:sz w:val="28"/>
          <w:szCs w:val="28"/>
        </w:rPr>
        <w:t>б</w:t>
      </w:r>
      <w:r w:rsidR="0052184C">
        <w:rPr>
          <w:rFonts w:ascii="Times New Roman" w:hAnsi="Times New Roman"/>
          <w:sz w:val="28"/>
          <w:szCs w:val="28"/>
        </w:rPr>
        <w:t xml:space="preserve">щее количество </w:t>
      </w:r>
      <w:r w:rsidR="00582C8F">
        <w:rPr>
          <w:rFonts w:ascii="Times New Roman" w:hAnsi="Times New Roman"/>
          <w:sz w:val="28"/>
          <w:szCs w:val="28"/>
        </w:rPr>
        <w:t>35</w:t>
      </w:r>
      <w:r w:rsidR="00EF54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184C">
        <w:rPr>
          <w:rFonts w:ascii="Times New Roman" w:hAnsi="Times New Roman"/>
          <w:sz w:val="28"/>
          <w:szCs w:val="28"/>
        </w:rPr>
        <w:t>часов</w:t>
      </w:r>
      <w:r w:rsidRPr="00A263AA">
        <w:rPr>
          <w:rFonts w:ascii="Times New Roman" w:hAnsi="Times New Roman"/>
          <w:sz w:val="28"/>
          <w:szCs w:val="28"/>
        </w:rPr>
        <w:t>в</w:t>
      </w:r>
      <w:proofErr w:type="spellEnd"/>
      <w:r w:rsidRPr="00A263AA">
        <w:rPr>
          <w:rFonts w:ascii="Times New Roman" w:hAnsi="Times New Roman"/>
          <w:sz w:val="28"/>
          <w:szCs w:val="28"/>
        </w:rPr>
        <w:t xml:space="preserve"> год. Отличительной особенностью программы является принцип комплектования разновозрастных учебных групп (как мальчиков, так и дев</w:t>
      </w:r>
      <w:r w:rsidRPr="00A263AA">
        <w:rPr>
          <w:rFonts w:ascii="Times New Roman" w:hAnsi="Times New Roman"/>
          <w:sz w:val="28"/>
          <w:szCs w:val="28"/>
        </w:rPr>
        <w:t>о</w:t>
      </w:r>
      <w:r w:rsidRPr="00A263AA">
        <w:rPr>
          <w:rFonts w:ascii="Times New Roman" w:hAnsi="Times New Roman"/>
          <w:sz w:val="28"/>
          <w:szCs w:val="28"/>
        </w:rPr>
        <w:t>чек). Потому для каждой подгруппы планируется определенное количество учебных часов.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В ходе реализации Программы планируется:</w:t>
      </w:r>
    </w:p>
    <w:p w:rsidR="00C801FF" w:rsidRDefault="00C801FF" w:rsidP="006F2111">
      <w:pPr>
        <w:pStyle w:val="a4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выработать правила поведения и этикета, которые будут способствовать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витию у воспитанников коммуникативных умений, мыслител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навыков;</w:t>
      </w:r>
    </w:p>
    <w:p w:rsidR="00C801FF" w:rsidRDefault="00C801FF" w:rsidP="006F2111">
      <w:pPr>
        <w:pStyle w:val="a4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уважение к народным обычаям и традициям.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составлена по принципу последовательного усложнения техник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степени усвоения ими учебного матер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ала. Таким образом, по Программе могут заниматься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разного возраста.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Программе предусмотрены теоретические и практические занятия. Изготовл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делия обучающиеся учатся устанавливать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следовательность выполнения действий, порядок работы инструментами.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инструкционных и технологических карт, а также других видов наглядности дает возможность  увеличить количество времени на занятии для 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ческой работы.  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применяются следующие </w:t>
      </w:r>
      <w:r w:rsidRPr="00A263AA">
        <w:rPr>
          <w:rFonts w:ascii="Times New Roman" w:hAnsi="Times New Roman"/>
          <w:i/>
          <w:sz w:val="28"/>
          <w:szCs w:val="28"/>
        </w:rPr>
        <w:t>педагогические технол</w:t>
      </w:r>
      <w:r w:rsidRPr="00A263AA">
        <w:rPr>
          <w:rFonts w:ascii="Times New Roman" w:hAnsi="Times New Roman"/>
          <w:i/>
          <w:sz w:val="28"/>
          <w:szCs w:val="28"/>
        </w:rPr>
        <w:t>о</w:t>
      </w:r>
      <w:r w:rsidRPr="00A263AA">
        <w:rPr>
          <w:rFonts w:ascii="Times New Roman" w:hAnsi="Times New Roman"/>
          <w:i/>
          <w:sz w:val="28"/>
          <w:szCs w:val="28"/>
        </w:rPr>
        <w:t xml:space="preserve">гии: </w:t>
      </w:r>
    </w:p>
    <w:p w:rsidR="00C801FF" w:rsidRDefault="00C801FF" w:rsidP="006F2111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C801FF" w:rsidRDefault="00C801FF" w:rsidP="006F2111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</w:p>
    <w:p w:rsidR="00C801FF" w:rsidRDefault="00C801FF" w:rsidP="006F2111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кейс-технология;</w:t>
      </w:r>
    </w:p>
    <w:p w:rsidR="00C801FF" w:rsidRDefault="00C801FF" w:rsidP="006F2111">
      <w:pPr>
        <w:pStyle w:val="a4"/>
        <w:numPr>
          <w:ilvl w:val="0"/>
          <w:numId w:val="7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Принципы реализации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C801FF" w:rsidRDefault="00C801FF" w:rsidP="006F2111">
      <w:pPr>
        <w:pStyle w:val="a4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C801FF" w:rsidRDefault="00C801FF" w:rsidP="006F2111">
      <w:pPr>
        <w:pStyle w:val="a4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последовательность;</w:t>
      </w:r>
    </w:p>
    <w:p w:rsidR="00C801FF" w:rsidRDefault="00C801FF" w:rsidP="006F2111">
      <w:pPr>
        <w:pStyle w:val="a4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Методы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4152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263AA">
        <w:rPr>
          <w:rFonts w:ascii="Times New Roman" w:hAnsi="Times New Roman"/>
          <w:sz w:val="28"/>
          <w:szCs w:val="28"/>
        </w:rPr>
        <w:t>метод наглядности – используется во всех видах деятельности на занятиях</w:t>
      </w:r>
      <w:r>
        <w:rPr>
          <w:rFonts w:ascii="Times New Roman" w:hAnsi="Times New Roman"/>
          <w:sz w:val="28"/>
          <w:szCs w:val="28"/>
        </w:rPr>
        <w:t xml:space="preserve"> (и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люстрации, наблюдения)</w:t>
      </w:r>
      <w:r w:rsidRPr="00A263AA">
        <w:rPr>
          <w:rFonts w:ascii="Times New Roman" w:hAnsi="Times New Roman"/>
          <w:sz w:val="28"/>
          <w:szCs w:val="28"/>
        </w:rPr>
        <w:t>;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практическ</w:t>
      </w:r>
      <w:r>
        <w:rPr>
          <w:rFonts w:ascii="Times New Roman" w:hAnsi="Times New Roman"/>
          <w:sz w:val="28"/>
          <w:szCs w:val="28"/>
        </w:rPr>
        <w:t>ий метод – выполнение работ по схемам, карточкам и др.</w:t>
      </w:r>
      <w:r w:rsidRPr="00A263AA">
        <w:rPr>
          <w:rFonts w:ascii="Times New Roman" w:hAnsi="Times New Roman"/>
          <w:sz w:val="28"/>
          <w:szCs w:val="28"/>
        </w:rPr>
        <w:t>;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словесный метод - заключается в том, что теоретические знания пр</w:t>
      </w:r>
      <w:r w:rsidRPr="00A263AA">
        <w:rPr>
          <w:rFonts w:ascii="Times New Roman" w:hAnsi="Times New Roman"/>
          <w:sz w:val="28"/>
          <w:szCs w:val="28"/>
        </w:rPr>
        <w:t>е</w:t>
      </w:r>
      <w:r w:rsidRPr="00A263AA">
        <w:rPr>
          <w:rFonts w:ascii="Times New Roman" w:hAnsi="Times New Roman"/>
          <w:sz w:val="28"/>
          <w:szCs w:val="28"/>
        </w:rPr>
        <w:t>подносятся в форме беседы, которая сопровождается показом и при</w:t>
      </w:r>
      <w:r w:rsidRPr="00A263AA">
        <w:rPr>
          <w:rFonts w:ascii="Times New Roman" w:hAnsi="Times New Roman"/>
          <w:sz w:val="28"/>
          <w:szCs w:val="28"/>
        </w:rPr>
        <w:t>е</w:t>
      </w:r>
      <w:r w:rsidRPr="00A263AA">
        <w:rPr>
          <w:rFonts w:ascii="Times New Roman" w:hAnsi="Times New Roman"/>
          <w:sz w:val="28"/>
          <w:szCs w:val="28"/>
        </w:rPr>
        <w:t>мов работы и ответов на вопросы;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исследовательский метод - используется на экскурсиях, где учащиеся знак</w:t>
      </w:r>
      <w:r w:rsidRPr="00A263AA">
        <w:rPr>
          <w:rFonts w:ascii="Times New Roman" w:hAnsi="Times New Roman"/>
          <w:sz w:val="28"/>
          <w:szCs w:val="28"/>
        </w:rPr>
        <w:t>о</w:t>
      </w:r>
      <w:r w:rsidRPr="00A263AA">
        <w:rPr>
          <w:rFonts w:ascii="Times New Roman" w:hAnsi="Times New Roman"/>
          <w:sz w:val="28"/>
          <w:szCs w:val="28"/>
        </w:rPr>
        <w:t>мятся с культурой и предметами быта;</w:t>
      </w:r>
    </w:p>
    <w:p w:rsidR="00C801FF" w:rsidRPr="00A263AA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 xml:space="preserve">- метод проектов.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этих методов способствует реализации следующих дида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тических функций:</w:t>
      </w:r>
    </w:p>
    <w:p w:rsidR="00C801FF" w:rsidRDefault="00C801FF" w:rsidP="006F2111">
      <w:pPr>
        <w:pStyle w:val="a4"/>
        <w:numPr>
          <w:ilvl w:val="0"/>
          <w:numId w:val="5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воспитанников с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ными технологическими знаниями, умениями и терминологией;</w:t>
      </w:r>
    </w:p>
    <w:p w:rsidR="00C801FF" w:rsidRDefault="00C801FF" w:rsidP="006F2111">
      <w:pPr>
        <w:pStyle w:val="a4"/>
        <w:numPr>
          <w:ilvl w:val="0"/>
          <w:numId w:val="5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сти, предприимчивости, ответственности), что позволит воспитанникам реализ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свои интересы и способности, приучит к ответственности за результаты </w:t>
      </w:r>
      <w:r>
        <w:rPr>
          <w:rFonts w:ascii="Times New Roman" w:hAnsi="Times New Roman"/>
          <w:sz w:val="28"/>
          <w:szCs w:val="28"/>
        </w:rPr>
        <w:lastRenderedPageBreak/>
        <w:t>своего труда, сформирует убеждения, что успех в деле зависит от личного вкл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 каждого;</w:t>
      </w:r>
    </w:p>
    <w:p w:rsidR="00C801FF" w:rsidRDefault="00C801FF" w:rsidP="006F2111">
      <w:pPr>
        <w:pStyle w:val="a4"/>
        <w:numPr>
          <w:ilvl w:val="0"/>
          <w:numId w:val="5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развивающая функция - состоит в возможностях применения техн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логических знаний и умений для анализа и решения практических задач, целью этой фун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ции служит развитие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>, пространстве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воображения, технического и логического мышления.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занятий строится с учетом интересов воспитанников,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можности их самовыражения. В ходе усвоения содержания программы уч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тываются специальные умения и навыки, уровень самостоятельности, умение работать в коллективе.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«Рукоделие» </w:t>
      </w:r>
      <w:r>
        <w:rPr>
          <w:rFonts w:ascii="Times New Roman" w:hAnsi="Times New Roman"/>
          <w:sz w:val="28"/>
          <w:szCs w:val="28"/>
        </w:rPr>
        <w:t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Обуча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щиеся становятся участниками увлекательного процесса создания полезных и красивых изделий. Декоративно-прикладное искусство, как никакой другой вид творческой деятельности воспитанн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ков, позволяет формировать у них эстетический вкус и познавать окружающий мир. Занятия по данной программе приносят эстетическое удовлетворение, повышают пс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хическую активность и уверенность в себе, способствуют развитию навыков коммун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кации, нормализуют эмоциональное состояние и развивают волевые качества.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Формы и методы организации занятии</w:t>
      </w:r>
      <w:r>
        <w:rPr>
          <w:rFonts w:ascii="Times New Roman" w:hAnsi="Times New Roman"/>
          <w:sz w:val="28"/>
          <w:szCs w:val="28"/>
        </w:rPr>
        <w:t xml:space="preserve"> – игра, проблемно-деловые ситуации, конкурсы, соревнования, практическая деятельность детей, колле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тивно-творческие проекты. Содержание каждого занятия включает в себя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 по формированию у детей навыков личной безопасности.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учет знаний, умений и навыков обучающихся осуществляется пед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гогом путем устного и письменного опросов, тестирования,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нения практических заданий. Поскольку основная задача занятий – формирование у обучающихся практ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ческих умений, то оценка результатов проводится более дифференцированно, оцен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вается не только сам факт 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задания, но и качество. </w:t>
      </w:r>
    </w:p>
    <w:p w:rsidR="00C801FF" w:rsidRPr="00A263AA" w:rsidRDefault="00C801FF" w:rsidP="00C801FF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Для определения уровня усвоения </w:t>
      </w:r>
      <w:r w:rsidRPr="000E024C">
        <w:rPr>
          <w:rFonts w:ascii="Times New Roman" w:hAnsi="Times New Roman"/>
          <w:sz w:val="28"/>
        </w:rPr>
        <w:t xml:space="preserve">Программы проводятся </w:t>
      </w:r>
      <w:r w:rsidRPr="00A263AA">
        <w:rPr>
          <w:rFonts w:ascii="Times New Roman" w:hAnsi="Times New Roman"/>
          <w:i/>
          <w:sz w:val="28"/>
        </w:rPr>
        <w:t>промежуточная и итоговая аттестации.</w:t>
      </w:r>
    </w:p>
    <w:p w:rsidR="00C801FF" w:rsidRPr="000E024C" w:rsidRDefault="00C801FF" w:rsidP="00C801FF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sz w:val="28"/>
          <w:szCs w:val="28"/>
        </w:rPr>
        <w:t xml:space="preserve"> обучающихся 1 </w:t>
      </w:r>
      <w:r w:rsidRPr="000E024C">
        <w:rPr>
          <w:rFonts w:ascii="Times New Roman" w:hAnsi="Times New Roman"/>
          <w:sz w:val="28"/>
          <w:szCs w:val="28"/>
        </w:rPr>
        <w:t>раз в год в период</w:t>
      </w:r>
      <w:r>
        <w:rPr>
          <w:rFonts w:ascii="Times New Roman" w:hAnsi="Times New Roman"/>
          <w:sz w:val="28"/>
          <w:szCs w:val="28"/>
        </w:rPr>
        <w:t>ы с 20 по 30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ря  </w:t>
      </w:r>
      <w:proofErr w:type="spellStart"/>
      <w:r>
        <w:rPr>
          <w:rFonts w:ascii="Times New Roman" w:hAnsi="Times New Roman"/>
          <w:sz w:val="28"/>
          <w:szCs w:val="28"/>
        </w:rPr>
        <w:t>текущего</w:t>
      </w:r>
      <w:r w:rsidRPr="000E024C">
        <w:rPr>
          <w:rFonts w:ascii="Times New Roman" w:hAnsi="Times New Roman"/>
          <w:sz w:val="28"/>
          <w:szCs w:val="28"/>
        </w:rPr>
        <w:t>учебного</w:t>
      </w:r>
      <w:proofErr w:type="spellEnd"/>
      <w:r w:rsidRPr="000E024C">
        <w:rPr>
          <w:rFonts w:ascii="Times New Roman" w:hAnsi="Times New Roman"/>
          <w:sz w:val="28"/>
          <w:szCs w:val="28"/>
        </w:rPr>
        <w:t xml:space="preserve">  года, включает в себя проверку теоретических знаний и практ</w:t>
      </w:r>
      <w:r w:rsidRPr="000E024C">
        <w:rPr>
          <w:rFonts w:ascii="Times New Roman" w:hAnsi="Times New Roman"/>
          <w:sz w:val="28"/>
          <w:szCs w:val="28"/>
        </w:rPr>
        <w:t>и</w:t>
      </w:r>
      <w:r w:rsidRPr="000E024C">
        <w:rPr>
          <w:rFonts w:ascii="Times New Roman" w:hAnsi="Times New Roman"/>
          <w:sz w:val="28"/>
          <w:szCs w:val="28"/>
        </w:rPr>
        <w:t>ческих умений и навыков. Промежуточная аттестация проводится в следующих фо</w:t>
      </w:r>
      <w:r w:rsidRPr="000E024C">
        <w:rPr>
          <w:rFonts w:ascii="Times New Roman" w:hAnsi="Times New Roman"/>
          <w:sz w:val="28"/>
          <w:szCs w:val="28"/>
        </w:rPr>
        <w:t>р</w:t>
      </w:r>
      <w:r w:rsidRPr="000E024C">
        <w:rPr>
          <w:rFonts w:ascii="Times New Roman" w:hAnsi="Times New Roman"/>
          <w:sz w:val="28"/>
          <w:szCs w:val="28"/>
        </w:rPr>
        <w:t>мах:  творческие и самостоятельные работы репродуктивного характера; выста</w:t>
      </w:r>
      <w:r w:rsidRPr="000E024C">
        <w:rPr>
          <w:rFonts w:ascii="Times New Roman" w:hAnsi="Times New Roman"/>
          <w:sz w:val="28"/>
          <w:szCs w:val="28"/>
        </w:rPr>
        <w:t>в</w:t>
      </w:r>
      <w:r w:rsidRPr="000E024C">
        <w:rPr>
          <w:rFonts w:ascii="Times New Roman" w:hAnsi="Times New Roman"/>
          <w:sz w:val="28"/>
          <w:szCs w:val="28"/>
        </w:rPr>
        <w:t>ки; </w:t>
      </w:r>
      <w:proofErr w:type="spellStart"/>
      <w:r w:rsidRPr="000E024C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0E024C">
        <w:rPr>
          <w:rFonts w:ascii="Times New Roman" w:hAnsi="Times New Roman"/>
          <w:sz w:val="28"/>
          <w:szCs w:val="28"/>
        </w:rPr>
        <w:t xml:space="preserve"> работы;  вопросники, тестиров</w:t>
      </w:r>
      <w:r w:rsidRPr="000E024C"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>ние;  защита творче</w:t>
      </w:r>
      <w:r>
        <w:rPr>
          <w:rFonts w:ascii="Times New Roman" w:hAnsi="Times New Roman"/>
          <w:sz w:val="28"/>
          <w:szCs w:val="28"/>
        </w:rPr>
        <w:t>ских работ, проектов.</w:t>
      </w:r>
    </w:p>
    <w:p w:rsidR="00C801FF" w:rsidRPr="000E024C" w:rsidRDefault="00C801FF" w:rsidP="00C801FF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Итоговая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с 20 по 31 мая текущего </w:t>
      </w:r>
      <w:proofErr w:type="spellStart"/>
      <w:r>
        <w:rPr>
          <w:rFonts w:ascii="Times New Roman" w:hAnsi="Times New Roman"/>
          <w:sz w:val="28"/>
          <w:szCs w:val="28"/>
        </w:rPr>
        <w:t>учебного</w:t>
      </w:r>
      <w:r w:rsidR="0052184C">
        <w:rPr>
          <w:rFonts w:ascii="Times New Roman" w:hAnsi="Times New Roman"/>
          <w:sz w:val="28"/>
          <w:szCs w:val="28"/>
        </w:rPr>
        <w:t>года</w:t>
      </w:r>
      <w:proofErr w:type="spellEnd"/>
      <w:r w:rsidRPr="000E024C">
        <w:rPr>
          <w:rFonts w:ascii="Times New Roman" w:hAnsi="Times New Roman"/>
          <w:sz w:val="28"/>
          <w:szCs w:val="28"/>
        </w:rPr>
        <w:t>, включ</w:t>
      </w:r>
      <w:r w:rsidRPr="000E024C">
        <w:rPr>
          <w:rFonts w:ascii="Times New Roman" w:hAnsi="Times New Roman"/>
          <w:sz w:val="28"/>
          <w:szCs w:val="28"/>
        </w:rPr>
        <w:t>а</w:t>
      </w:r>
      <w:r w:rsidRPr="000E024C">
        <w:rPr>
          <w:rFonts w:ascii="Times New Roman" w:hAnsi="Times New Roman"/>
          <w:sz w:val="28"/>
          <w:szCs w:val="28"/>
        </w:rPr>
        <w:t xml:space="preserve">ет в себя проверку теоретических знаний и практических умений и навыков. Итоговая </w:t>
      </w:r>
      <w:r w:rsidRPr="000E024C">
        <w:rPr>
          <w:rFonts w:ascii="Times New Roman" w:hAnsi="Times New Roman"/>
          <w:sz w:val="28"/>
          <w:szCs w:val="28"/>
        </w:rPr>
        <w:lastRenderedPageBreak/>
        <w:t>аттестация проводится в следующих формах:  творческие и самостоятельные работы репродуктивного характера; выставки; </w:t>
      </w:r>
      <w:proofErr w:type="spellStart"/>
      <w:r w:rsidRPr="000E024C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0E024C">
        <w:rPr>
          <w:rFonts w:ascii="Times New Roman" w:hAnsi="Times New Roman"/>
          <w:sz w:val="28"/>
          <w:szCs w:val="28"/>
        </w:rPr>
        <w:t xml:space="preserve"> работы;  вопросники, тестирование;  защита твор</w:t>
      </w:r>
      <w:r>
        <w:rPr>
          <w:rFonts w:ascii="Times New Roman" w:hAnsi="Times New Roman"/>
          <w:sz w:val="28"/>
          <w:szCs w:val="28"/>
        </w:rPr>
        <w:t>ческих работ, проектов.</w:t>
      </w:r>
    </w:p>
    <w:p w:rsidR="00C801FF" w:rsidRPr="002B2781" w:rsidRDefault="00C801FF" w:rsidP="00C801FF">
      <w:pPr>
        <w:tabs>
          <w:tab w:val="left" w:pos="1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1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протокол</w:t>
      </w:r>
      <w:r w:rsidRPr="002B2781">
        <w:rPr>
          <w:rFonts w:ascii="Times New Roman" w:hAnsi="Times New Roman"/>
          <w:sz w:val="28"/>
          <w:szCs w:val="28"/>
        </w:rPr>
        <w:t>а</w:t>
      </w:r>
      <w:r w:rsidRPr="002B2781">
        <w:rPr>
          <w:rFonts w:ascii="Times New Roman" w:hAnsi="Times New Roman"/>
          <w:sz w:val="28"/>
          <w:szCs w:val="28"/>
        </w:rPr>
        <w:t>ми.</w:t>
      </w:r>
    </w:p>
    <w:p w:rsidR="00A909C9" w:rsidRDefault="00A909C9" w:rsidP="00C801FF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9576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993"/>
        <w:gridCol w:w="1275"/>
        <w:gridCol w:w="1530"/>
      </w:tblGrid>
      <w:tr w:rsidR="00C801FF" w:rsidTr="00C801FF">
        <w:trPr>
          <w:trHeight w:val="430"/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C801FF" w:rsidTr="00C801FF">
        <w:trPr>
          <w:trHeight w:val="301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C801FF" w:rsidTr="00C801FF">
        <w:tc>
          <w:tcPr>
            <w:tcW w:w="392" w:type="dxa"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01FF" w:rsidTr="00C801FF">
        <w:trPr>
          <w:trHeight w:val="35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Бросовый материал в творческих руках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1FF" w:rsidTr="00C801FF">
        <w:trPr>
          <w:trHeight w:val="68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 Знакомство с видами бросового мат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риала. Подготовка материала к работе. Общие правила работы с материалом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01FF" w:rsidTr="00C801FF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«Из ничего что-то» (подарки и сув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ниры к праздникам)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01FF" w:rsidTr="00C801FF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Нужные вещи (идеи, как украсить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терьер тем, что собирались выбросить)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Pr="00A92D70" w:rsidRDefault="0052184C" w:rsidP="0052184C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801FF" w:rsidTr="00C801FF">
        <w:trPr>
          <w:trHeight w:val="66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Квиллинг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 ниток</w:t>
            </w:r>
          </w:p>
          <w:p w:rsidR="00C801FF" w:rsidRPr="00CA177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(джутовая филигрань)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01FF" w:rsidTr="00C801FF">
        <w:trPr>
          <w:trHeight w:val="6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Инструменты и материал для изгото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изделий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01FF" w:rsidTr="00C801FF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Формы базовых элементов, использ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емых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Pr="00A92D70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01FF" w:rsidTr="00303E12">
        <w:trPr>
          <w:trHeight w:val="67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Изготовление изделий для кухни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Pr="00A92D70" w:rsidRDefault="00582C8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Pr="00A92D70" w:rsidRDefault="00582C8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01FF" w:rsidTr="00303E12">
        <w:trPr>
          <w:trHeight w:val="71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C801FF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Оригинальный подарок в технике джутовая филигрань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801FF" w:rsidRPr="00A92D70" w:rsidRDefault="00582C8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01FF" w:rsidRPr="00A92D70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801FF" w:rsidRPr="00A92D70" w:rsidRDefault="00582C8F" w:rsidP="0052184C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801FF" w:rsidTr="00C801FF">
        <w:tc>
          <w:tcPr>
            <w:tcW w:w="392" w:type="dxa"/>
            <w:tcBorders>
              <w:right w:val="single" w:sz="4" w:space="0" w:color="auto"/>
            </w:tcBorders>
          </w:tcPr>
          <w:p w:rsidR="00C801FF" w:rsidRPr="004638D8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C801FF" w:rsidRPr="004638D8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C801FF" w:rsidRPr="007D75B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801FF" w:rsidRPr="007D75B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C801FF" w:rsidRPr="007D75B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801FF" w:rsidTr="00C801FF">
        <w:tc>
          <w:tcPr>
            <w:tcW w:w="5778" w:type="dxa"/>
            <w:gridSpan w:val="2"/>
          </w:tcPr>
          <w:p w:rsidR="00C801FF" w:rsidRPr="007D75B6" w:rsidRDefault="00C801FF" w:rsidP="00C801FF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D75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C801FF" w:rsidRPr="007D75B6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582C8F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C801FF" w:rsidRPr="007D75B6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530" w:type="dxa"/>
          </w:tcPr>
          <w:p w:rsidR="00C801FF" w:rsidRPr="007D75B6" w:rsidRDefault="0052184C" w:rsidP="00C801FF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82C8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303E12" w:rsidRDefault="00303E12" w:rsidP="00C801FF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Содержание программы </w:t>
      </w:r>
    </w:p>
    <w:p w:rsidR="00C801FF" w:rsidRPr="00977D01" w:rsidRDefault="00C801FF" w:rsidP="006F2111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977D01">
        <w:rPr>
          <w:rFonts w:ascii="Times New Roman" w:hAnsi="Times New Roman"/>
          <w:sz w:val="28"/>
          <w:szCs w:val="28"/>
        </w:rPr>
        <w:lastRenderedPageBreak/>
        <w:t xml:space="preserve">Вводное занятие (1 </w:t>
      </w:r>
      <w:r w:rsidR="00751088">
        <w:rPr>
          <w:rFonts w:ascii="Times New Roman" w:hAnsi="Times New Roman"/>
          <w:sz w:val="28"/>
          <w:szCs w:val="28"/>
        </w:rPr>
        <w:t>ч</w:t>
      </w:r>
      <w:r w:rsidRPr="00977D01">
        <w:rPr>
          <w:rFonts w:ascii="Times New Roman" w:hAnsi="Times New Roman"/>
          <w:sz w:val="28"/>
          <w:szCs w:val="28"/>
        </w:rPr>
        <w:t>)</w:t>
      </w:r>
    </w:p>
    <w:p w:rsidR="00C801FF" w:rsidRPr="00977D01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977D01">
        <w:rPr>
          <w:rFonts w:ascii="Times New Roman" w:hAnsi="Times New Roman"/>
          <w:b/>
          <w:sz w:val="28"/>
          <w:szCs w:val="28"/>
        </w:rPr>
        <w:t>Теория</w:t>
      </w:r>
      <w:r w:rsidR="00751088">
        <w:rPr>
          <w:rFonts w:ascii="Times New Roman" w:hAnsi="Times New Roman"/>
          <w:b/>
          <w:sz w:val="28"/>
          <w:szCs w:val="28"/>
        </w:rPr>
        <w:t xml:space="preserve"> (1 ч)</w:t>
      </w:r>
    </w:p>
    <w:p w:rsidR="00DC5C5A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темами занятий, правилами внутреннего распорядка в кабинете.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дение инструктажа по технике безопасности на занятиях. </w:t>
      </w:r>
    </w:p>
    <w:p w:rsidR="00C801FF" w:rsidRPr="00977D01" w:rsidRDefault="00C801FF" w:rsidP="006F2111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Бросовый материал в творческих руках</w:t>
      </w:r>
      <w:r w:rsidRPr="00977D01">
        <w:rPr>
          <w:rFonts w:ascii="Times New Roman" w:hAnsi="Times New Roman"/>
          <w:sz w:val="28"/>
          <w:szCs w:val="28"/>
        </w:rPr>
        <w:t>(</w:t>
      </w:r>
      <w:r w:rsidR="0052184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</w:t>
      </w:r>
      <w:r w:rsidRPr="00977D01">
        <w:rPr>
          <w:rFonts w:ascii="Times New Roman" w:hAnsi="Times New Roman"/>
          <w:sz w:val="28"/>
          <w:szCs w:val="28"/>
        </w:rPr>
        <w:t>)</w:t>
      </w:r>
    </w:p>
    <w:p w:rsidR="00C801FF" w:rsidRDefault="00751088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</w:t>
      </w:r>
      <w:r w:rsidR="00453AE1">
        <w:rPr>
          <w:rFonts w:ascii="Times New Roman" w:hAnsi="Times New Roman"/>
          <w:b/>
          <w:sz w:val="28"/>
          <w:szCs w:val="28"/>
        </w:rPr>
        <w:t>, практика</w:t>
      </w:r>
      <w:r>
        <w:rPr>
          <w:rFonts w:ascii="Times New Roman" w:hAnsi="Times New Roman"/>
          <w:b/>
          <w:sz w:val="28"/>
          <w:szCs w:val="28"/>
        </w:rPr>
        <w:t xml:space="preserve"> (1 ч</w:t>
      </w:r>
      <w:r w:rsidR="00C801FF">
        <w:rPr>
          <w:rFonts w:ascii="Times New Roman" w:hAnsi="Times New Roman"/>
          <w:b/>
          <w:sz w:val="28"/>
          <w:szCs w:val="28"/>
        </w:rPr>
        <w:t>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на тему «Фантазии из бросового материала». Бросовый материал – это все то, что можно без жалости выкинуть, а можно использовать, дав волю безграничной фа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тазии, сделав оригинальную, полезную вещь для домашн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интерьера.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видами бросового материала. Знать приемы обработки бросового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риала.  Правила техники безопасности при работе с колющими и режущими инстр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ментами. </w:t>
      </w:r>
    </w:p>
    <w:p w:rsidR="00C801FF" w:rsidRPr="00CB2D6B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 w:rsidRPr="00CB2D6B">
        <w:rPr>
          <w:rFonts w:ascii="Times New Roman" w:hAnsi="Times New Roman"/>
          <w:b/>
          <w:sz w:val="28"/>
          <w:szCs w:val="28"/>
        </w:rPr>
        <w:t>Теория (</w:t>
      </w:r>
      <w:r w:rsidR="00453AE1">
        <w:rPr>
          <w:rFonts w:ascii="Times New Roman" w:hAnsi="Times New Roman"/>
          <w:b/>
          <w:sz w:val="28"/>
          <w:szCs w:val="28"/>
        </w:rPr>
        <w:t>1</w:t>
      </w:r>
      <w:r w:rsidR="00751088">
        <w:rPr>
          <w:rFonts w:ascii="Times New Roman" w:hAnsi="Times New Roman"/>
          <w:b/>
          <w:sz w:val="28"/>
          <w:szCs w:val="28"/>
        </w:rPr>
        <w:t xml:space="preserve"> ч</w:t>
      </w:r>
      <w:r w:rsidRPr="00CB2D6B">
        <w:rPr>
          <w:rFonts w:ascii="Times New Roman" w:hAnsi="Times New Roman"/>
          <w:b/>
          <w:sz w:val="28"/>
          <w:szCs w:val="28"/>
        </w:rPr>
        <w:t>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на тему «Природный и бросовый материал». Уметь организовать рабочее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сто, разрабатывать виды изделий с использованием бросового материала. Выбор мод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будущей поделки, используя ресурсы интернет. </w:t>
      </w:r>
    </w:p>
    <w:p w:rsidR="00C801FF" w:rsidRPr="002C3067" w:rsidRDefault="00453AE1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(5</w:t>
      </w:r>
      <w:r w:rsidR="00C801FF">
        <w:rPr>
          <w:rFonts w:ascii="Times New Roman" w:hAnsi="Times New Roman"/>
          <w:b/>
          <w:sz w:val="28"/>
          <w:szCs w:val="28"/>
        </w:rPr>
        <w:t xml:space="preserve">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Показать, как из бросового материала сделать оригинальную и полезную вещь, сув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нир или подарок. Определить последовательность выполнения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боты. Ознакомить с материалами и инструментами при работе. Обучить различным приемам работы с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бранным материалом. Творческая работа по выбору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(например, нов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годняя игрушка, рамка для фотогр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фии, органайзер, пасхальный сувенир и др.).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</w:t>
      </w:r>
      <w:r w:rsidR="00453AE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с красивыми поделками из бросового материала, которые могут стать полезными в хозяйстве мелочами. </w:t>
      </w:r>
    </w:p>
    <w:p w:rsidR="00C801FF" w:rsidRDefault="00453AE1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(5</w:t>
      </w:r>
      <w:r w:rsidR="00C801FF" w:rsidRPr="002C3067">
        <w:rPr>
          <w:rFonts w:ascii="Times New Roman" w:hAnsi="Times New Roman"/>
          <w:b/>
          <w:sz w:val="28"/>
          <w:szCs w:val="28"/>
        </w:rPr>
        <w:t xml:space="preserve"> ч)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Изготовление нужных вещей (кашпо для цветов, подставка для телефона, 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ночки для специй, брелок из пробок, кормушки для птиц и т.д.). Подбор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териала для работы, декоративных украшений. Выбор способа выполнения работ. </w:t>
      </w:r>
    </w:p>
    <w:p w:rsidR="00DC5C5A" w:rsidRDefault="00DC5C5A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801FF" w:rsidRDefault="00C801FF" w:rsidP="006F2111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1656">
        <w:rPr>
          <w:rFonts w:ascii="Times New Roman" w:hAnsi="Times New Roman"/>
          <w:sz w:val="28"/>
          <w:szCs w:val="28"/>
        </w:rPr>
        <w:t>Квиллинг</w:t>
      </w:r>
      <w:proofErr w:type="spellEnd"/>
      <w:r w:rsidRPr="00DE1656">
        <w:rPr>
          <w:rFonts w:ascii="Times New Roman" w:hAnsi="Times New Roman"/>
          <w:sz w:val="28"/>
          <w:szCs w:val="28"/>
        </w:rPr>
        <w:t xml:space="preserve"> из ниток (джутовая филигрань)</w:t>
      </w:r>
      <w:r w:rsidR="00582C8F">
        <w:rPr>
          <w:rFonts w:ascii="Times New Roman" w:hAnsi="Times New Roman"/>
          <w:sz w:val="28"/>
          <w:szCs w:val="28"/>
        </w:rPr>
        <w:t xml:space="preserve"> (22</w:t>
      </w:r>
      <w:r w:rsidR="00453AE1">
        <w:rPr>
          <w:rFonts w:ascii="Times New Roman" w:hAnsi="Times New Roman"/>
          <w:sz w:val="28"/>
          <w:szCs w:val="28"/>
        </w:rPr>
        <w:t xml:space="preserve">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родиной растения джута  историей возникновения джутовой филигр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ни. Применение джута в настоящее время. Инструменты и материалы для работы (шпагат, клей, ножницы, эскизы, декоративные элементы для украшений). </w:t>
      </w:r>
    </w:p>
    <w:p w:rsidR="00C801FF" w:rsidRDefault="00751088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</w:t>
      </w:r>
      <w:r w:rsidR="00C801FF">
        <w:rPr>
          <w:rFonts w:ascii="Times New Roman" w:hAnsi="Times New Roman"/>
          <w:b/>
          <w:sz w:val="28"/>
          <w:szCs w:val="28"/>
        </w:rPr>
        <w:t>)</w:t>
      </w:r>
    </w:p>
    <w:p w:rsidR="00C801FF" w:rsidRPr="00DE1656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Показать основные приемы работы в технике джутовая филигрань. Демонстрация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делий из интернета в данной технике. 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</w:t>
      </w:r>
      <w:r w:rsidR="00453AE1">
        <w:rPr>
          <w:rFonts w:ascii="Times New Roman" w:hAnsi="Times New Roman"/>
          <w:b/>
          <w:sz w:val="28"/>
          <w:szCs w:val="28"/>
        </w:rPr>
        <w:t>2</w:t>
      </w:r>
      <w:r w:rsidR="00751088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основным элементам, используемым в технике «джутовая филигрань» (кол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цо, полукольцо, </w:t>
      </w:r>
      <w:proofErr w:type="spellStart"/>
      <w:r>
        <w:rPr>
          <w:rFonts w:ascii="Times New Roman" w:hAnsi="Times New Roman"/>
          <w:sz w:val="28"/>
          <w:szCs w:val="28"/>
        </w:rPr>
        <w:t>головочка</w:t>
      </w:r>
      <w:proofErr w:type="spellEnd"/>
      <w:r>
        <w:rPr>
          <w:rFonts w:ascii="Times New Roman" w:hAnsi="Times New Roman"/>
          <w:sz w:val="28"/>
          <w:szCs w:val="28"/>
        </w:rPr>
        <w:t>, завиток, лепесток и др.). Научить способам склеивания и наклеивания.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(1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шпагата для поделок (синтетический и натуральный). Применение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делий из джутового шнура в интерьере. Доступность материала.</w:t>
      </w:r>
    </w:p>
    <w:p w:rsidR="00C801FF" w:rsidRDefault="00582C8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(8</w:t>
      </w:r>
      <w:r w:rsidR="00751088">
        <w:rPr>
          <w:rFonts w:ascii="Times New Roman" w:hAnsi="Times New Roman"/>
          <w:b/>
          <w:sz w:val="28"/>
          <w:szCs w:val="28"/>
        </w:rPr>
        <w:t xml:space="preserve"> ч</w:t>
      </w:r>
      <w:r w:rsidR="00C801FF">
        <w:rPr>
          <w:rFonts w:ascii="Times New Roman" w:hAnsi="Times New Roman"/>
          <w:b/>
          <w:sz w:val="28"/>
          <w:szCs w:val="28"/>
        </w:rPr>
        <w:t>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Изделия для кухни в технике «джутовая филигрань». Познакомить с изделиями (раб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 по журналам). Материалы и инструменты: клей, ножницы, пи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цет, декоративные элементы. Выбор рисунка-трафарета. Выполнение узора наклеивания по трафарету. </w:t>
      </w:r>
      <w:r>
        <w:rPr>
          <w:rFonts w:ascii="Times New Roman" w:hAnsi="Times New Roman"/>
          <w:sz w:val="28"/>
          <w:szCs w:val="28"/>
        </w:rPr>
        <w:lastRenderedPageBreak/>
        <w:t>Способы декоративного оформления готового изделия. Выполнение творческой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ты. Пример поделок для кухни: </w:t>
      </w:r>
      <w:proofErr w:type="spellStart"/>
      <w:r>
        <w:rPr>
          <w:rFonts w:ascii="Times New Roman" w:hAnsi="Times New Roman"/>
          <w:sz w:val="28"/>
          <w:szCs w:val="28"/>
        </w:rPr>
        <w:t>салфе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подставка, </w:t>
      </w:r>
      <w:proofErr w:type="spellStart"/>
      <w:r>
        <w:rPr>
          <w:rFonts w:ascii="Times New Roman" w:hAnsi="Times New Roman"/>
          <w:sz w:val="28"/>
          <w:szCs w:val="28"/>
        </w:rPr>
        <w:t>спагетница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(</w:t>
      </w:r>
      <w:r w:rsidR="00453AE1">
        <w:rPr>
          <w:rFonts w:ascii="Times New Roman" w:hAnsi="Times New Roman"/>
          <w:b/>
          <w:sz w:val="28"/>
          <w:szCs w:val="28"/>
        </w:rPr>
        <w:t>1</w:t>
      </w:r>
      <w:r w:rsidR="00751088">
        <w:rPr>
          <w:rFonts w:ascii="Times New Roman" w:hAnsi="Times New Roman"/>
          <w:b/>
          <w:sz w:val="28"/>
          <w:szCs w:val="28"/>
        </w:rPr>
        <w:t xml:space="preserve"> ч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применением джута в современном рукоделии: производство мебели, плетение ковров, корзин, вязание сумок, люстр, украшений.</w:t>
      </w:r>
    </w:p>
    <w:p w:rsidR="00C801FF" w:rsidRDefault="00582C8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Практика (8</w:t>
      </w:r>
      <w:r w:rsidR="00C801FF">
        <w:rPr>
          <w:rFonts w:ascii="Times New Roman" w:hAnsi="Times New Roman"/>
          <w:b/>
          <w:sz w:val="28"/>
          <w:szCs w:val="28"/>
        </w:rPr>
        <w:t xml:space="preserve"> ч)</w:t>
      </w:r>
    </w:p>
    <w:p w:rsidR="00C801FF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изготавливать оригинальные подарки в технике «джутовая филигрань».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структаж по технике безопасности. Показать технологические приемы для изготовл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изделий. Выбор рисунка. Работа с клеем по контуру рисунка. Процесс просушив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 Соединение частей в целое изделие, 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собы соединения. Оформление готового изделия декоративными элементами. Примеры подарков в данной технике (картина, шкатулка, ваза, новогодние сувениры, пасхальные сувениры и др.).</w:t>
      </w:r>
    </w:p>
    <w:p w:rsidR="00DC5C5A" w:rsidRDefault="00DC5C5A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801FF" w:rsidRPr="00CC1BD4" w:rsidRDefault="00751088" w:rsidP="006F2111">
      <w:pPr>
        <w:pStyle w:val="a4"/>
        <w:numPr>
          <w:ilvl w:val="0"/>
          <w:numId w:val="11"/>
        </w:num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Итоговое занятие (1 ч</w:t>
      </w:r>
      <w:r w:rsidR="00C801FF" w:rsidRPr="00CC1BD4">
        <w:rPr>
          <w:rFonts w:ascii="Times New Roman" w:hAnsi="Times New Roman"/>
          <w:sz w:val="28"/>
          <w:szCs w:val="28"/>
        </w:rPr>
        <w:t>)</w:t>
      </w:r>
    </w:p>
    <w:p w:rsidR="00C801FF" w:rsidRPr="00CC1BD4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творческих работ.</w:t>
      </w:r>
    </w:p>
    <w:p w:rsidR="00C801FF" w:rsidRPr="002C3067" w:rsidRDefault="00C801FF" w:rsidP="00C801FF">
      <w:pPr>
        <w:tabs>
          <w:tab w:val="left" w:pos="426"/>
          <w:tab w:val="left" w:pos="993"/>
          <w:tab w:val="left" w:pos="3583"/>
        </w:tabs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C801FF" w:rsidRPr="009F46EF" w:rsidRDefault="00C801FF" w:rsidP="00C801FF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01FF" w:rsidRPr="009F46EF" w:rsidSect="009B20D8">
          <w:footerReference w:type="default" r:id="rId10"/>
          <w:pgSz w:w="11906" w:h="16838"/>
          <w:pgMar w:top="1134" w:right="850" w:bottom="1134" w:left="567" w:header="708" w:footer="708" w:gutter="0"/>
          <w:cols w:space="708"/>
          <w:titlePg/>
          <w:docGrid w:linePitch="360"/>
        </w:sectPr>
      </w:pPr>
    </w:p>
    <w:p w:rsidR="00122485" w:rsidRPr="00122485" w:rsidRDefault="00122485" w:rsidP="00122485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2485">
        <w:rPr>
          <w:rFonts w:ascii="Times New Roman" w:hAnsi="Times New Roman"/>
          <w:b/>
          <w:sz w:val="28"/>
          <w:szCs w:val="28"/>
          <w:u w:val="single"/>
        </w:rPr>
        <w:lastRenderedPageBreak/>
        <w:t>Наглядные пособия</w:t>
      </w:r>
    </w:p>
    <w:p w:rsidR="00122485" w:rsidRDefault="00122485" w:rsidP="00122485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Инструкционные карты.</w:t>
      </w:r>
    </w:p>
    <w:p w:rsidR="00122485" w:rsidRDefault="00122485" w:rsidP="00122485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Образцы готовых изделий.</w:t>
      </w:r>
    </w:p>
    <w:p w:rsidR="00122485" w:rsidRDefault="00122485" w:rsidP="00122485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Декоративная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фурнтирура</w:t>
      </w:r>
      <w:proofErr w:type="spellEnd"/>
      <w:r>
        <w:rPr>
          <w:rFonts w:ascii="Times New Roman" w:hAnsi="Times New Roman"/>
          <w:sz w:val="28"/>
          <w:szCs w:val="28"/>
        </w:rPr>
        <w:t>, декоративные заготовки.</w:t>
      </w:r>
    </w:p>
    <w:p w:rsidR="00122485" w:rsidRDefault="00122485" w:rsidP="00122485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Инструменты (утюг, ножницы фигурные, клеевой пистолет, канцелярский нож и др.).</w:t>
      </w:r>
    </w:p>
    <w:p w:rsidR="00122485" w:rsidRDefault="00122485" w:rsidP="00122485">
      <w:pPr>
        <w:tabs>
          <w:tab w:val="left" w:pos="358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 Декоративные покрытия (акриловые краски, лак, гель с блестками, шпагат и др.).</w:t>
      </w:r>
    </w:p>
    <w:p w:rsidR="00122485" w:rsidRDefault="00122485" w:rsidP="00C801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01FF" w:rsidRPr="00A65A87" w:rsidRDefault="00C801FF" w:rsidP="00C801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литературы, рекомендованной для педагогов</w:t>
      </w:r>
    </w:p>
    <w:p w:rsidR="00C801FF" w:rsidRDefault="00C801FF" w:rsidP="006F2111">
      <w:pPr>
        <w:pStyle w:val="a4"/>
        <w:numPr>
          <w:ilvl w:val="0"/>
          <w:numId w:val="12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Беллини </w:t>
      </w:r>
      <w:proofErr w:type="spellStart"/>
      <w:r>
        <w:rPr>
          <w:rFonts w:ascii="Times New Roman" w:hAnsi="Times New Roman"/>
          <w:sz w:val="28"/>
          <w:szCs w:val="28"/>
        </w:rPr>
        <w:t>Вилма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тр. Шелковые ленточки / </w:t>
      </w:r>
      <w:proofErr w:type="spellStart"/>
      <w:r>
        <w:rPr>
          <w:rFonts w:ascii="Times New Roman" w:hAnsi="Times New Roman"/>
          <w:sz w:val="28"/>
          <w:szCs w:val="28"/>
        </w:rPr>
        <w:t>Вилма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Стр. Беллини, Дж. </w:t>
      </w:r>
      <w:proofErr w:type="spellStart"/>
      <w:r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станиниДиФидио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перевод с </w:t>
      </w:r>
      <w:proofErr w:type="spellStart"/>
      <w:r>
        <w:rPr>
          <w:rFonts w:ascii="Times New Roman" w:hAnsi="Times New Roman"/>
          <w:sz w:val="28"/>
          <w:szCs w:val="28"/>
        </w:rPr>
        <w:t>итл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«Континент», 2009. – 64 с.</w:t>
      </w:r>
    </w:p>
    <w:p w:rsidR="00C801FF" w:rsidRDefault="00C801FF" w:rsidP="006F2111">
      <w:pPr>
        <w:pStyle w:val="a4"/>
        <w:numPr>
          <w:ilvl w:val="0"/>
          <w:numId w:val="12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Доброва Е.В. Украшение дома своими руками. «</w:t>
      </w:r>
      <w:proofErr w:type="spellStart"/>
      <w:r>
        <w:rPr>
          <w:rFonts w:ascii="Times New Roman" w:hAnsi="Times New Roman"/>
          <w:sz w:val="28"/>
          <w:szCs w:val="28"/>
        </w:rPr>
        <w:t>Хендмейд</w:t>
      </w:r>
      <w:proofErr w:type="spellEnd"/>
      <w:r>
        <w:rPr>
          <w:rFonts w:ascii="Times New Roman" w:hAnsi="Times New Roman"/>
          <w:sz w:val="28"/>
          <w:szCs w:val="28"/>
        </w:rPr>
        <w:t>». Модные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шения интерьеров, подарков и аксессуаров / Е.В. Доброва.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«РИПОЛ Классик», 2009. – 256 с.</w:t>
      </w:r>
    </w:p>
    <w:p w:rsidR="00DC5C5A" w:rsidRDefault="00C801FF" w:rsidP="00DC5C5A">
      <w:pPr>
        <w:pStyle w:val="a4"/>
        <w:numPr>
          <w:ilvl w:val="0"/>
          <w:numId w:val="12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АСТ, 2007. – 220 с.</w:t>
      </w:r>
    </w:p>
    <w:p w:rsidR="00DC5C5A" w:rsidRPr="00DC5C5A" w:rsidRDefault="00DC5C5A" w:rsidP="00DC5C5A">
      <w:pPr>
        <w:pStyle w:val="a4"/>
        <w:numPr>
          <w:ilvl w:val="0"/>
          <w:numId w:val="12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5C5A">
        <w:rPr>
          <w:rFonts w:ascii="Times New Roman" w:hAnsi="Times New Roman"/>
          <w:sz w:val="28"/>
          <w:szCs w:val="28"/>
        </w:rPr>
        <w:t xml:space="preserve">Использование ресурсов Интернет. </w:t>
      </w:r>
    </w:p>
    <w:p w:rsidR="00C801FF" w:rsidRPr="00A65A87" w:rsidRDefault="00C801FF" w:rsidP="00C801FF">
      <w:pPr>
        <w:jc w:val="both"/>
        <w:rPr>
          <w:rFonts w:ascii="Times New Roman" w:hAnsi="Times New Roman"/>
          <w:sz w:val="28"/>
          <w:szCs w:val="28"/>
        </w:rPr>
      </w:pPr>
    </w:p>
    <w:p w:rsidR="00C801FF" w:rsidRPr="00A65A87" w:rsidRDefault="00C801FF" w:rsidP="00C801F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</w:t>
      </w:r>
      <w:r>
        <w:rPr>
          <w:rFonts w:ascii="Times New Roman" w:hAnsi="Times New Roman"/>
          <w:b/>
          <w:sz w:val="28"/>
          <w:szCs w:val="28"/>
          <w:u w:val="single"/>
        </w:rPr>
        <w:t>туры, рекомендованной для детей</w:t>
      </w:r>
    </w:p>
    <w:p w:rsidR="00C801FF" w:rsidRDefault="00C801FF" w:rsidP="006F2111">
      <w:pPr>
        <w:pStyle w:val="a4"/>
        <w:numPr>
          <w:ilvl w:val="0"/>
          <w:numId w:val="13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Уроки мастерства: учебник / Т.Н. </w:t>
      </w: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gramStart"/>
      <w:r>
        <w:rPr>
          <w:rFonts w:ascii="Times New Roman" w:hAnsi="Times New Roman"/>
          <w:sz w:val="28"/>
          <w:szCs w:val="28"/>
        </w:rPr>
        <w:t>исправленное</w:t>
      </w:r>
      <w:proofErr w:type="gramEnd"/>
      <w:r>
        <w:rPr>
          <w:rFonts w:ascii="Times New Roman" w:hAnsi="Times New Roman"/>
          <w:sz w:val="28"/>
          <w:szCs w:val="28"/>
        </w:rPr>
        <w:t>. - 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Корпорация "Федоров", Изд-во "Учебная литерат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ра", 2003. – 120 с.</w:t>
      </w:r>
    </w:p>
    <w:p w:rsidR="00C801FF" w:rsidRPr="00CC1BD4" w:rsidRDefault="00C801FF" w:rsidP="006F2111">
      <w:pPr>
        <w:pStyle w:val="a4"/>
        <w:numPr>
          <w:ilvl w:val="0"/>
          <w:numId w:val="13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C1BD4">
        <w:rPr>
          <w:rFonts w:ascii="Times New Roman" w:hAnsi="Times New Roman"/>
          <w:sz w:val="28"/>
          <w:szCs w:val="28"/>
        </w:rPr>
        <w:t>Доброва Е.В. Украшение дома своими руками. «</w:t>
      </w:r>
      <w:proofErr w:type="spellStart"/>
      <w:r w:rsidRPr="00CC1BD4">
        <w:rPr>
          <w:rFonts w:ascii="Times New Roman" w:hAnsi="Times New Roman"/>
          <w:sz w:val="28"/>
          <w:szCs w:val="28"/>
        </w:rPr>
        <w:t>Хендмейд</w:t>
      </w:r>
      <w:proofErr w:type="spellEnd"/>
      <w:r w:rsidRPr="00CC1BD4">
        <w:rPr>
          <w:rFonts w:ascii="Times New Roman" w:hAnsi="Times New Roman"/>
          <w:sz w:val="28"/>
          <w:szCs w:val="28"/>
        </w:rPr>
        <w:t>». Модные р</w:t>
      </w:r>
      <w:r w:rsidRPr="00CC1BD4">
        <w:rPr>
          <w:rFonts w:ascii="Times New Roman" w:hAnsi="Times New Roman"/>
          <w:sz w:val="28"/>
          <w:szCs w:val="28"/>
        </w:rPr>
        <w:t>е</w:t>
      </w:r>
      <w:r w:rsidRPr="00CC1BD4">
        <w:rPr>
          <w:rFonts w:ascii="Times New Roman" w:hAnsi="Times New Roman"/>
          <w:sz w:val="28"/>
          <w:szCs w:val="28"/>
        </w:rPr>
        <w:t>шения интерьеров, подарков и аксессуаров / Е.В. Доброва. – М.</w:t>
      </w:r>
      <w:proofErr w:type="gramStart"/>
      <w:r w:rsidRPr="00CC1B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CC1BD4">
        <w:rPr>
          <w:rFonts w:ascii="Times New Roman" w:hAnsi="Times New Roman"/>
          <w:sz w:val="28"/>
          <w:szCs w:val="28"/>
        </w:rPr>
        <w:t xml:space="preserve"> Изд-во «РИПОЛ Классик», 2009. – 256 с.</w:t>
      </w:r>
    </w:p>
    <w:p w:rsidR="00C801FF" w:rsidRDefault="00C801FF" w:rsidP="006F2111">
      <w:pPr>
        <w:pStyle w:val="a4"/>
        <w:numPr>
          <w:ilvl w:val="0"/>
          <w:numId w:val="13"/>
        </w:numPr>
        <w:tabs>
          <w:tab w:val="left" w:pos="426"/>
          <w:tab w:val="left" w:pos="3583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Подписка журналов «Коллекция идей»</w:t>
      </w:r>
    </w:p>
    <w:p w:rsidR="00C801FF" w:rsidRDefault="00C801FF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460CE" w:rsidRDefault="001460CE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460CE" w:rsidRDefault="001460CE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1460CE" w:rsidRDefault="001460CE" w:rsidP="00C801FF">
      <w:pPr>
        <w:pStyle w:val="a4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8677DB" w:rsidRPr="00935A24" w:rsidRDefault="008677DB" w:rsidP="00F66B77">
      <w:pPr>
        <w:tabs>
          <w:tab w:val="left" w:pos="426"/>
          <w:tab w:val="left" w:pos="993"/>
          <w:tab w:val="left" w:pos="3583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sectPr w:rsidR="008677DB" w:rsidRPr="00935A24" w:rsidSect="003C71A2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A09" w:rsidRDefault="00495A09" w:rsidP="00A653F3">
      <w:pPr>
        <w:spacing w:after="0" w:line="240" w:lineRule="auto"/>
      </w:pPr>
      <w:r>
        <w:separator/>
      </w:r>
    </w:p>
  </w:endnote>
  <w:endnote w:type="continuationSeparator" w:id="0">
    <w:p w:rsidR="00495A09" w:rsidRDefault="00495A09" w:rsidP="00A6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2138005104"/>
      <w:docPartObj>
        <w:docPartGallery w:val="Page Numbers (Bottom of Page)"/>
        <w:docPartUnique/>
      </w:docPartObj>
    </w:sdtPr>
    <w:sdtEndPr/>
    <w:sdtContent>
      <w:p w:rsidR="005E586E" w:rsidRPr="00A653F3" w:rsidRDefault="00DB35F9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A653F3">
          <w:rPr>
            <w:rFonts w:ascii="Times New Roman" w:hAnsi="Times New Roman"/>
            <w:sz w:val="24"/>
            <w:szCs w:val="24"/>
          </w:rPr>
          <w:fldChar w:fldCharType="begin"/>
        </w:r>
        <w:r w:rsidR="005E586E" w:rsidRPr="00A653F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653F3">
          <w:rPr>
            <w:rFonts w:ascii="Times New Roman" w:hAnsi="Times New Roman"/>
            <w:sz w:val="24"/>
            <w:szCs w:val="24"/>
          </w:rPr>
          <w:fldChar w:fldCharType="separate"/>
        </w:r>
        <w:r w:rsidR="009B20D8">
          <w:rPr>
            <w:rFonts w:ascii="Times New Roman" w:hAnsi="Times New Roman"/>
            <w:noProof/>
            <w:sz w:val="24"/>
            <w:szCs w:val="24"/>
          </w:rPr>
          <w:t>2</w:t>
        </w:r>
        <w:r w:rsidRPr="00A653F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E586E" w:rsidRPr="00A653F3" w:rsidRDefault="005E586E">
    <w:pPr>
      <w:pStyle w:val="a9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6E" w:rsidRPr="00A653F3" w:rsidRDefault="00DB35F9">
    <w:pPr>
      <w:pStyle w:val="a9"/>
      <w:jc w:val="right"/>
      <w:rPr>
        <w:rFonts w:ascii="Times New Roman" w:hAnsi="Times New Roman"/>
        <w:sz w:val="24"/>
        <w:szCs w:val="24"/>
      </w:rPr>
    </w:pPr>
    <w:r w:rsidRPr="00A653F3">
      <w:rPr>
        <w:rFonts w:ascii="Times New Roman" w:hAnsi="Times New Roman"/>
        <w:sz w:val="24"/>
        <w:szCs w:val="24"/>
      </w:rPr>
      <w:fldChar w:fldCharType="begin"/>
    </w:r>
    <w:r w:rsidR="005E586E" w:rsidRPr="00A653F3">
      <w:rPr>
        <w:rFonts w:ascii="Times New Roman" w:hAnsi="Times New Roman"/>
        <w:sz w:val="24"/>
        <w:szCs w:val="24"/>
      </w:rPr>
      <w:instrText xml:space="preserve"> PAGE   \* MERGEFORMAT </w:instrText>
    </w:r>
    <w:r w:rsidRPr="00A653F3">
      <w:rPr>
        <w:rFonts w:ascii="Times New Roman" w:hAnsi="Times New Roman"/>
        <w:sz w:val="24"/>
        <w:szCs w:val="24"/>
      </w:rPr>
      <w:fldChar w:fldCharType="separate"/>
    </w:r>
    <w:r w:rsidR="003C71A2">
      <w:rPr>
        <w:rFonts w:ascii="Times New Roman" w:hAnsi="Times New Roman"/>
        <w:noProof/>
        <w:sz w:val="24"/>
        <w:szCs w:val="24"/>
      </w:rPr>
      <w:t>10</w:t>
    </w:r>
    <w:r w:rsidRPr="00A653F3">
      <w:rPr>
        <w:rFonts w:ascii="Times New Roman" w:hAnsi="Times New Roman"/>
        <w:sz w:val="24"/>
        <w:szCs w:val="24"/>
      </w:rPr>
      <w:fldChar w:fldCharType="end"/>
    </w:r>
  </w:p>
  <w:p w:rsidR="005E586E" w:rsidRPr="00A653F3" w:rsidRDefault="005E586E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A09" w:rsidRDefault="00495A09" w:rsidP="00A653F3">
      <w:pPr>
        <w:spacing w:after="0" w:line="240" w:lineRule="auto"/>
      </w:pPr>
      <w:r>
        <w:separator/>
      </w:r>
    </w:p>
  </w:footnote>
  <w:footnote w:type="continuationSeparator" w:id="0">
    <w:p w:rsidR="00495A09" w:rsidRDefault="00495A09" w:rsidP="00A65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A087B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A906F1"/>
    <w:multiLevelType w:val="multilevel"/>
    <w:tmpl w:val="1394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5534841"/>
    <w:multiLevelType w:val="hybridMultilevel"/>
    <w:tmpl w:val="3E383CE2"/>
    <w:lvl w:ilvl="0" w:tplc="DC02D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50A1"/>
    <w:multiLevelType w:val="hybridMultilevel"/>
    <w:tmpl w:val="13D06924"/>
    <w:lvl w:ilvl="0" w:tplc="AE9E7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587F"/>
    <w:multiLevelType w:val="multilevel"/>
    <w:tmpl w:val="3AB252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7933B11"/>
    <w:multiLevelType w:val="multilevel"/>
    <w:tmpl w:val="79927C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982B34"/>
    <w:multiLevelType w:val="hybridMultilevel"/>
    <w:tmpl w:val="6282A048"/>
    <w:lvl w:ilvl="0" w:tplc="4BA0C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1E07E6"/>
    <w:multiLevelType w:val="multilevel"/>
    <w:tmpl w:val="E466B5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BCC5123"/>
    <w:multiLevelType w:val="hybridMultilevel"/>
    <w:tmpl w:val="1D0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B4F5B"/>
    <w:multiLevelType w:val="hybridMultilevel"/>
    <w:tmpl w:val="4A0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27A1"/>
    <w:multiLevelType w:val="multilevel"/>
    <w:tmpl w:val="D9ECBC10"/>
    <w:styleLink w:val="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8ED706E"/>
    <w:multiLevelType w:val="hybridMultilevel"/>
    <w:tmpl w:val="E0747F86"/>
    <w:lvl w:ilvl="0" w:tplc="3F18E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021370"/>
    <w:multiLevelType w:val="hybridMultilevel"/>
    <w:tmpl w:val="AD449D3A"/>
    <w:lvl w:ilvl="0" w:tplc="5CE07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765DC"/>
    <w:multiLevelType w:val="hybridMultilevel"/>
    <w:tmpl w:val="FD56679E"/>
    <w:lvl w:ilvl="0" w:tplc="708899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14"/>
  </w:num>
  <w:num w:numId="9">
    <w:abstractNumId w:val="13"/>
  </w:num>
  <w:num w:numId="10">
    <w:abstractNumId w:val="0"/>
  </w:num>
  <w:num w:numId="11">
    <w:abstractNumId w:val="18"/>
  </w:num>
  <w:num w:numId="12">
    <w:abstractNumId w:val="9"/>
  </w:num>
  <w:num w:numId="13">
    <w:abstractNumId w:val="4"/>
  </w:num>
  <w:num w:numId="14">
    <w:abstractNumId w:val="16"/>
  </w:num>
  <w:num w:numId="15">
    <w:abstractNumId w:val="12"/>
  </w:num>
  <w:num w:numId="16">
    <w:abstractNumId w:val="10"/>
  </w:num>
  <w:num w:numId="17">
    <w:abstractNumId w:val="3"/>
  </w:num>
  <w:num w:numId="18">
    <w:abstractNumId w:val="19"/>
  </w:num>
  <w:num w:numId="19">
    <w:abstractNumId w:val="6"/>
  </w:num>
  <w:num w:numId="20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A20"/>
    <w:rsid w:val="00000A52"/>
    <w:rsid w:val="000046FF"/>
    <w:rsid w:val="00007385"/>
    <w:rsid w:val="000133A1"/>
    <w:rsid w:val="00013A44"/>
    <w:rsid w:val="00033883"/>
    <w:rsid w:val="000369AE"/>
    <w:rsid w:val="00043692"/>
    <w:rsid w:val="000441C1"/>
    <w:rsid w:val="000506DD"/>
    <w:rsid w:val="00051C27"/>
    <w:rsid w:val="000539B5"/>
    <w:rsid w:val="000611DD"/>
    <w:rsid w:val="00066321"/>
    <w:rsid w:val="00080057"/>
    <w:rsid w:val="000A1B32"/>
    <w:rsid w:val="000A7ECB"/>
    <w:rsid w:val="000B1CE4"/>
    <w:rsid w:val="000C07A6"/>
    <w:rsid w:val="000C0AE5"/>
    <w:rsid w:val="000C1068"/>
    <w:rsid w:val="000C4A3B"/>
    <w:rsid w:val="000C6598"/>
    <w:rsid w:val="000E024C"/>
    <w:rsid w:val="001066B2"/>
    <w:rsid w:val="00115D13"/>
    <w:rsid w:val="00117394"/>
    <w:rsid w:val="00122485"/>
    <w:rsid w:val="00124D8E"/>
    <w:rsid w:val="00126BF1"/>
    <w:rsid w:val="0013041B"/>
    <w:rsid w:val="00134B71"/>
    <w:rsid w:val="001406E4"/>
    <w:rsid w:val="00141529"/>
    <w:rsid w:val="001460CE"/>
    <w:rsid w:val="0015412F"/>
    <w:rsid w:val="00154537"/>
    <w:rsid w:val="00155845"/>
    <w:rsid w:val="0016625C"/>
    <w:rsid w:val="00174A20"/>
    <w:rsid w:val="00176F93"/>
    <w:rsid w:val="001828FD"/>
    <w:rsid w:val="001834E5"/>
    <w:rsid w:val="00187CB9"/>
    <w:rsid w:val="00193EFE"/>
    <w:rsid w:val="001943A4"/>
    <w:rsid w:val="001A1448"/>
    <w:rsid w:val="001B0AA7"/>
    <w:rsid w:val="001B486A"/>
    <w:rsid w:val="001C00A7"/>
    <w:rsid w:val="001E6F2F"/>
    <w:rsid w:val="001F2E72"/>
    <w:rsid w:val="001F7942"/>
    <w:rsid w:val="0020106B"/>
    <w:rsid w:val="002015A4"/>
    <w:rsid w:val="00203F48"/>
    <w:rsid w:val="00206AD6"/>
    <w:rsid w:val="00214E24"/>
    <w:rsid w:val="00216834"/>
    <w:rsid w:val="00216DC0"/>
    <w:rsid w:val="00221B42"/>
    <w:rsid w:val="00251A0B"/>
    <w:rsid w:val="002627F2"/>
    <w:rsid w:val="002666FA"/>
    <w:rsid w:val="0027536C"/>
    <w:rsid w:val="00276077"/>
    <w:rsid w:val="0027686B"/>
    <w:rsid w:val="002772CF"/>
    <w:rsid w:val="002A054B"/>
    <w:rsid w:val="002A541E"/>
    <w:rsid w:val="002A6E71"/>
    <w:rsid w:val="002B2781"/>
    <w:rsid w:val="002B4976"/>
    <w:rsid w:val="002B4DC1"/>
    <w:rsid w:val="002B63A9"/>
    <w:rsid w:val="002C0DB1"/>
    <w:rsid w:val="002D40FA"/>
    <w:rsid w:val="002D591D"/>
    <w:rsid w:val="00303E12"/>
    <w:rsid w:val="00310B5C"/>
    <w:rsid w:val="0033040B"/>
    <w:rsid w:val="00331CC5"/>
    <w:rsid w:val="003360BB"/>
    <w:rsid w:val="00336FD3"/>
    <w:rsid w:val="00342B5D"/>
    <w:rsid w:val="00344FC1"/>
    <w:rsid w:val="00347C83"/>
    <w:rsid w:val="003732B5"/>
    <w:rsid w:val="003765E1"/>
    <w:rsid w:val="003825B8"/>
    <w:rsid w:val="00385312"/>
    <w:rsid w:val="00387F2C"/>
    <w:rsid w:val="003A5233"/>
    <w:rsid w:val="003A66F0"/>
    <w:rsid w:val="003B74C0"/>
    <w:rsid w:val="003C3E98"/>
    <w:rsid w:val="003C675D"/>
    <w:rsid w:val="003C71A2"/>
    <w:rsid w:val="003D1E90"/>
    <w:rsid w:val="003D44A5"/>
    <w:rsid w:val="003D7DA4"/>
    <w:rsid w:val="003E7741"/>
    <w:rsid w:val="003F2144"/>
    <w:rsid w:val="003F7981"/>
    <w:rsid w:val="00400694"/>
    <w:rsid w:val="00417C48"/>
    <w:rsid w:val="00420E64"/>
    <w:rsid w:val="00440537"/>
    <w:rsid w:val="00440F50"/>
    <w:rsid w:val="00444D8D"/>
    <w:rsid w:val="00453AE1"/>
    <w:rsid w:val="00454EFD"/>
    <w:rsid w:val="00455A59"/>
    <w:rsid w:val="0046102E"/>
    <w:rsid w:val="004638D8"/>
    <w:rsid w:val="00466C68"/>
    <w:rsid w:val="00467198"/>
    <w:rsid w:val="0047298B"/>
    <w:rsid w:val="00473076"/>
    <w:rsid w:val="00476964"/>
    <w:rsid w:val="00495A09"/>
    <w:rsid w:val="004B3CCF"/>
    <w:rsid w:val="004B748F"/>
    <w:rsid w:val="004C5BA1"/>
    <w:rsid w:val="004C64DA"/>
    <w:rsid w:val="004E3EF1"/>
    <w:rsid w:val="004E486D"/>
    <w:rsid w:val="004E54CA"/>
    <w:rsid w:val="004F143D"/>
    <w:rsid w:val="004F5959"/>
    <w:rsid w:val="00501219"/>
    <w:rsid w:val="005061E8"/>
    <w:rsid w:val="00506AE0"/>
    <w:rsid w:val="00506E3B"/>
    <w:rsid w:val="00513652"/>
    <w:rsid w:val="0052184C"/>
    <w:rsid w:val="00566119"/>
    <w:rsid w:val="00571797"/>
    <w:rsid w:val="005768FF"/>
    <w:rsid w:val="0058253A"/>
    <w:rsid w:val="00582C8F"/>
    <w:rsid w:val="00587005"/>
    <w:rsid w:val="00593933"/>
    <w:rsid w:val="005A1173"/>
    <w:rsid w:val="005C0269"/>
    <w:rsid w:val="005D01A5"/>
    <w:rsid w:val="005D7465"/>
    <w:rsid w:val="005E4D43"/>
    <w:rsid w:val="005E586E"/>
    <w:rsid w:val="005E6EC3"/>
    <w:rsid w:val="005F152E"/>
    <w:rsid w:val="005F5471"/>
    <w:rsid w:val="005F5FAF"/>
    <w:rsid w:val="005F7BEA"/>
    <w:rsid w:val="006005D5"/>
    <w:rsid w:val="00602F08"/>
    <w:rsid w:val="00606265"/>
    <w:rsid w:val="00611E58"/>
    <w:rsid w:val="006358CE"/>
    <w:rsid w:val="00643EFF"/>
    <w:rsid w:val="00650096"/>
    <w:rsid w:val="006532D3"/>
    <w:rsid w:val="00655F16"/>
    <w:rsid w:val="00661B37"/>
    <w:rsid w:val="006667F5"/>
    <w:rsid w:val="00670FC8"/>
    <w:rsid w:val="006800CB"/>
    <w:rsid w:val="00682A27"/>
    <w:rsid w:val="00683EE8"/>
    <w:rsid w:val="00685D52"/>
    <w:rsid w:val="00694356"/>
    <w:rsid w:val="0069658F"/>
    <w:rsid w:val="006C0D65"/>
    <w:rsid w:val="006C1363"/>
    <w:rsid w:val="006D35B5"/>
    <w:rsid w:val="006E1AE0"/>
    <w:rsid w:val="006E4871"/>
    <w:rsid w:val="006E59F1"/>
    <w:rsid w:val="006F16C0"/>
    <w:rsid w:val="006F2111"/>
    <w:rsid w:val="0070129A"/>
    <w:rsid w:val="00706BCB"/>
    <w:rsid w:val="007078DC"/>
    <w:rsid w:val="00710B0B"/>
    <w:rsid w:val="0071361C"/>
    <w:rsid w:val="00713804"/>
    <w:rsid w:val="00725C8B"/>
    <w:rsid w:val="00734FEB"/>
    <w:rsid w:val="00735DDC"/>
    <w:rsid w:val="00742428"/>
    <w:rsid w:val="00751088"/>
    <w:rsid w:val="00753FFD"/>
    <w:rsid w:val="007826D3"/>
    <w:rsid w:val="007843CC"/>
    <w:rsid w:val="00784E41"/>
    <w:rsid w:val="00790521"/>
    <w:rsid w:val="0079276B"/>
    <w:rsid w:val="0079305B"/>
    <w:rsid w:val="007A27D8"/>
    <w:rsid w:val="007A4E62"/>
    <w:rsid w:val="007B36B3"/>
    <w:rsid w:val="007C4E19"/>
    <w:rsid w:val="007D6C27"/>
    <w:rsid w:val="007D7337"/>
    <w:rsid w:val="007D75B6"/>
    <w:rsid w:val="007F0116"/>
    <w:rsid w:val="007F535E"/>
    <w:rsid w:val="007F7E4B"/>
    <w:rsid w:val="00800E7E"/>
    <w:rsid w:val="00803D3D"/>
    <w:rsid w:val="008110CA"/>
    <w:rsid w:val="0081121E"/>
    <w:rsid w:val="008245A1"/>
    <w:rsid w:val="00832D81"/>
    <w:rsid w:val="00834A21"/>
    <w:rsid w:val="00841AD9"/>
    <w:rsid w:val="00863E60"/>
    <w:rsid w:val="008677DB"/>
    <w:rsid w:val="008765E5"/>
    <w:rsid w:val="00877B46"/>
    <w:rsid w:val="008837B8"/>
    <w:rsid w:val="00890C14"/>
    <w:rsid w:val="008936E7"/>
    <w:rsid w:val="008B7E6E"/>
    <w:rsid w:val="008C1421"/>
    <w:rsid w:val="008C2CAC"/>
    <w:rsid w:val="008C4055"/>
    <w:rsid w:val="008D33B7"/>
    <w:rsid w:val="008E397B"/>
    <w:rsid w:val="008F246A"/>
    <w:rsid w:val="008F4274"/>
    <w:rsid w:val="009068A4"/>
    <w:rsid w:val="0091464C"/>
    <w:rsid w:val="00924657"/>
    <w:rsid w:val="00926A91"/>
    <w:rsid w:val="00935A24"/>
    <w:rsid w:val="00952EC3"/>
    <w:rsid w:val="00954408"/>
    <w:rsid w:val="00970A8B"/>
    <w:rsid w:val="009735CA"/>
    <w:rsid w:val="00976DA0"/>
    <w:rsid w:val="00977D01"/>
    <w:rsid w:val="00996E21"/>
    <w:rsid w:val="009A220A"/>
    <w:rsid w:val="009A3A46"/>
    <w:rsid w:val="009A4354"/>
    <w:rsid w:val="009A74A2"/>
    <w:rsid w:val="009B20D8"/>
    <w:rsid w:val="009B3ED4"/>
    <w:rsid w:val="009C051E"/>
    <w:rsid w:val="009D57AF"/>
    <w:rsid w:val="009F46EF"/>
    <w:rsid w:val="009F4D7B"/>
    <w:rsid w:val="00A10357"/>
    <w:rsid w:val="00A12E9E"/>
    <w:rsid w:val="00A159A0"/>
    <w:rsid w:val="00A1619A"/>
    <w:rsid w:val="00A169A1"/>
    <w:rsid w:val="00A263AA"/>
    <w:rsid w:val="00A30F1E"/>
    <w:rsid w:val="00A42FB3"/>
    <w:rsid w:val="00A50319"/>
    <w:rsid w:val="00A61C07"/>
    <w:rsid w:val="00A63E58"/>
    <w:rsid w:val="00A653F3"/>
    <w:rsid w:val="00A65945"/>
    <w:rsid w:val="00A65A87"/>
    <w:rsid w:val="00A75B37"/>
    <w:rsid w:val="00A766D9"/>
    <w:rsid w:val="00A819EF"/>
    <w:rsid w:val="00A85888"/>
    <w:rsid w:val="00A875AC"/>
    <w:rsid w:val="00A909C9"/>
    <w:rsid w:val="00A92D70"/>
    <w:rsid w:val="00A9537F"/>
    <w:rsid w:val="00AA6963"/>
    <w:rsid w:val="00AB60D4"/>
    <w:rsid w:val="00AB7A41"/>
    <w:rsid w:val="00AD2601"/>
    <w:rsid w:val="00AE423B"/>
    <w:rsid w:val="00AE4C0D"/>
    <w:rsid w:val="00AE5AC9"/>
    <w:rsid w:val="00AE6DEC"/>
    <w:rsid w:val="00AF2F90"/>
    <w:rsid w:val="00B12E63"/>
    <w:rsid w:val="00B161CE"/>
    <w:rsid w:val="00B26F1C"/>
    <w:rsid w:val="00B3740F"/>
    <w:rsid w:val="00B452BE"/>
    <w:rsid w:val="00B56B0A"/>
    <w:rsid w:val="00B608FB"/>
    <w:rsid w:val="00B61BE5"/>
    <w:rsid w:val="00B632CE"/>
    <w:rsid w:val="00B75C2A"/>
    <w:rsid w:val="00B77D9B"/>
    <w:rsid w:val="00B9002F"/>
    <w:rsid w:val="00B90BDB"/>
    <w:rsid w:val="00B91A1B"/>
    <w:rsid w:val="00B92647"/>
    <w:rsid w:val="00BA3664"/>
    <w:rsid w:val="00BB3CFB"/>
    <w:rsid w:val="00BB55C3"/>
    <w:rsid w:val="00BD0FFB"/>
    <w:rsid w:val="00BD2549"/>
    <w:rsid w:val="00BD55F5"/>
    <w:rsid w:val="00BD7E93"/>
    <w:rsid w:val="00BE221B"/>
    <w:rsid w:val="00BE42F1"/>
    <w:rsid w:val="00BF3601"/>
    <w:rsid w:val="00BF4A98"/>
    <w:rsid w:val="00BF5ACF"/>
    <w:rsid w:val="00BF6FE3"/>
    <w:rsid w:val="00C01302"/>
    <w:rsid w:val="00C028BB"/>
    <w:rsid w:val="00C1115E"/>
    <w:rsid w:val="00C12B12"/>
    <w:rsid w:val="00C143FD"/>
    <w:rsid w:val="00C15097"/>
    <w:rsid w:val="00C1664D"/>
    <w:rsid w:val="00C1687D"/>
    <w:rsid w:val="00C20073"/>
    <w:rsid w:val="00C2202D"/>
    <w:rsid w:val="00C3028D"/>
    <w:rsid w:val="00C36FA7"/>
    <w:rsid w:val="00C420D3"/>
    <w:rsid w:val="00C55FE2"/>
    <w:rsid w:val="00C700DF"/>
    <w:rsid w:val="00C737FD"/>
    <w:rsid w:val="00C801FF"/>
    <w:rsid w:val="00C85E44"/>
    <w:rsid w:val="00CA1776"/>
    <w:rsid w:val="00CA7BC2"/>
    <w:rsid w:val="00CB31ED"/>
    <w:rsid w:val="00CB4282"/>
    <w:rsid w:val="00CC6CE9"/>
    <w:rsid w:val="00CD0C95"/>
    <w:rsid w:val="00CD2428"/>
    <w:rsid w:val="00CE3C81"/>
    <w:rsid w:val="00CF16CD"/>
    <w:rsid w:val="00D05591"/>
    <w:rsid w:val="00D1055C"/>
    <w:rsid w:val="00D20BE6"/>
    <w:rsid w:val="00D47BB7"/>
    <w:rsid w:val="00D50692"/>
    <w:rsid w:val="00D52F90"/>
    <w:rsid w:val="00D56D41"/>
    <w:rsid w:val="00D65EC7"/>
    <w:rsid w:val="00D713B7"/>
    <w:rsid w:val="00D83ADA"/>
    <w:rsid w:val="00D91C3F"/>
    <w:rsid w:val="00D92BEE"/>
    <w:rsid w:val="00DA2157"/>
    <w:rsid w:val="00DB35F9"/>
    <w:rsid w:val="00DB7C76"/>
    <w:rsid w:val="00DC097B"/>
    <w:rsid w:val="00DC19EE"/>
    <w:rsid w:val="00DC5C5A"/>
    <w:rsid w:val="00DC61B2"/>
    <w:rsid w:val="00DD6CCC"/>
    <w:rsid w:val="00DD79CD"/>
    <w:rsid w:val="00DE1F84"/>
    <w:rsid w:val="00DE3DE3"/>
    <w:rsid w:val="00DF0510"/>
    <w:rsid w:val="00DF6DC4"/>
    <w:rsid w:val="00E03ED3"/>
    <w:rsid w:val="00E23744"/>
    <w:rsid w:val="00E27B3B"/>
    <w:rsid w:val="00E35340"/>
    <w:rsid w:val="00E37A3C"/>
    <w:rsid w:val="00E42BD5"/>
    <w:rsid w:val="00E4319F"/>
    <w:rsid w:val="00E446CF"/>
    <w:rsid w:val="00E47E1C"/>
    <w:rsid w:val="00E523BB"/>
    <w:rsid w:val="00E602AC"/>
    <w:rsid w:val="00E7181E"/>
    <w:rsid w:val="00E72157"/>
    <w:rsid w:val="00E723FF"/>
    <w:rsid w:val="00E867B2"/>
    <w:rsid w:val="00E9252E"/>
    <w:rsid w:val="00E9270D"/>
    <w:rsid w:val="00EA11D3"/>
    <w:rsid w:val="00EA378A"/>
    <w:rsid w:val="00EA7A2A"/>
    <w:rsid w:val="00EB1B87"/>
    <w:rsid w:val="00EB7AEB"/>
    <w:rsid w:val="00EC2CCE"/>
    <w:rsid w:val="00EC3534"/>
    <w:rsid w:val="00EC7257"/>
    <w:rsid w:val="00EC7851"/>
    <w:rsid w:val="00ED1369"/>
    <w:rsid w:val="00ED3486"/>
    <w:rsid w:val="00ED3A37"/>
    <w:rsid w:val="00ED58BE"/>
    <w:rsid w:val="00ED68DC"/>
    <w:rsid w:val="00EF37A7"/>
    <w:rsid w:val="00EF54B1"/>
    <w:rsid w:val="00EF7380"/>
    <w:rsid w:val="00F075B6"/>
    <w:rsid w:val="00F125F3"/>
    <w:rsid w:val="00F128EF"/>
    <w:rsid w:val="00F22F38"/>
    <w:rsid w:val="00F24E51"/>
    <w:rsid w:val="00F24FDD"/>
    <w:rsid w:val="00F266EC"/>
    <w:rsid w:val="00F341DF"/>
    <w:rsid w:val="00F46021"/>
    <w:rsid w:val="00F552C8"/>
    <w:rsid w:val="00F55E3E"/>
    <w:rsid w:val="00F63804"/>
    <w:rsid w:val="00F66B77"/>
    <w:rsid w:val="00F70ACA"/>
    <w:rsid w:val="00F72B9C"/>
    <w:rsid w:val="00F86857"/>
    <w:rsid w:val="00FB3EF5"/>
    <w:rsid w:val="00FC61D4"/>
    <w:rsid w:val="00FD13F2"/>
    <w:rsid w:val="00FD1DE5"/>
    <w:rsid w:val="00FD2D54"/>
    <w:rsid w:val="00FD78CB"/>
    <w:rsid w:val="00FE2B47"/>
    <w:rsid w:val="00FF1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A3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EF37A7"/>
    <w:pPr>
      <w:keepNext/>
      <w:tabs>
        <w:tab w:val="left" w:pos="850"/>
      </w:tabs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" w:eastAsia="Times New Roman" w:hAnsi="Arial" w:cs="Arial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4A20"/>
    <w:pPr>
      <w:ind w:left="720"/>
      <w:contextualSpacing/>
    </w:pPr>
  </w:style>
  <w:style w:type="table" w:styleId="a5">
    <w:name w:val="Table Grid"/>
    <w:basedOn w:val="a2"/>
    <w:uiPriority w:val="59"/>
    <w:rsid w:val="00174A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Стиль1"/>
    <w:uiPriority w:val="99"/>
    <w:rsid w:val="00221B42"/>
    <w:pPr>
      <w:numPr>
        <w:numId w:val="6"/>
      </w:numPr>
    </w:pPr>
  </w:style>
  <w:style w:type="character" w:customStyle="1" w:styleId="11">
    <w:name w:val="Заголовок 1 Знак"/>
    <w:basedOn w:val="a1"/>
    <w:link w:val="10"/>
    <w:rsid w:val="00EF37A7"/>
    <w:rPr>
      <w:rFonts w:ascii="Arial" w:eastAsia="Times New Roman" w:hAnsi="Arial" w:cs="Arial"/>
      <w:sz w:val="40"/>
      <w:szCs w:val="40"/>
    </w:rPr>
  </w:style>
  <w:style w:type="paragraph" w:customStyle="1" w:styleId="a6">
    <w:name w:val="Стиль"/>
    <w:rsid w:val="002B2781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A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653F3"/>
    <w:rPr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unhideWhenUsed/>
    <w:rsid w:val="00A65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653F3"/>
    <w:rPr>
      <w:sz w:val="22"/>
      <w:szCs w:val="22"/>
      <w:lang w:eastAsia="en-US"/>
    </w:rPr>
  </w:style>
  <w:style w:type="paragraph" w:styleId="a">
    <w:name w:val="List Bullet"/>
    <w:basedOn w:val="a0"/>
    <w:uiPriority w:val="99"/>
    <w:unhideWhenUsed/>
    <w:rsid w:val="00A30F1E"/>
    <w:pPr>
      <w:numPr>
        <w:numId w:val="10"/>
      </w:numPr>
      <w:contextualSpacing/>
    </w:pPr>
  </w:style>
  <w:style w:type="paragraph" w:customStyle="1" w:styleId="Default">
    <w:name w:val="Default"/>
    <w:rsid w:val="00303E1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9B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9B20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584CB-7D3B-4397-85CF-F0A0E9AD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18</cp:revision>
  <cp:lastPrinted>2017-09-24T06:11:00Z</cp:lastPrinted>
  <dcterms:created xsi:type="dcterms:W3CDTF">2023-09-20T15:29:00Z</dcterms:created>
  <dcterms:modified xsi:type="dcterms:W3CDTF">2023-09-27T10:39:00Z</dcterms:modified>
</cp:coreProperties>
</file>