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37" w:rsidRPr="00B336B0" w:rsidRDefault="00D25A37" w:rsidP="00B336B0">
      <w:pPr>
        <w:spacing w:after="0" w:line="360" w:lineRule="auto"/>
        <w:jc w:val="center"/>
        <w:rPr>
          <w:rFonts w:ascii="Times New Roman" w:hAnsi="Times New Roman" w:cs="Times New Roman"/>
          <w:b/>
          <w:sz w:val="28"/>
          <w:szCs w:val="28"/>
        </w:rPr>
      </w:pPr>
      <w:r w:rsidRPr="00B336B0">
        <w:rPr>
          <w:rFonts w:ascii="Times New Roman" w:hAnsi="Times New Roman" w:cs="Times New Roman"/>
          <w:b/>
          <w:sz w:val="28"/>
          <w:szCs w:val="28"/>
        </w:rPr>
        <w:t>Нашим замечательным, милым педагогам! Отдыхаем качественно. Когда перегорели лампочки</w:t>
      </w:r>
      <w:r w:rsidR="005743B1" w:rsidRPr="00B336B0">
        <w:rPr>
          <w:rFonts w:ascii="Times New Roman" w:hAnsi="Times New Roman" w:cs="Times New Roman"/>
          <w:b/>
          <w:sz w:val="28"/>
          <w:szCs w:val="28"/>
        </w:rPr>
        <w:t xml:space="preserve"> или как позаботится о себе</w:t>
      </w:r>
      <w:r w:rsidRPr="00B336B0">
        <w:rPr>
          <w:rFonts w:ascii="Times New Roman" w:hAnsi="Times New Roman" w:cs="Times New Roman"/>
          <w:b/>
          <w:sz w:val="28"/>
          <w:szCs w:val="28"/>
        </w:rPr>
        <w:t>!</w:t>
      </w:r>
    </w:p>
    <w:p w:rsidR="005743B1" w:rsidRPr="00B336B0" w:rsidRDefault="005743B1" w:rsidP="00B336B0">
      <w:pPr>
        <w:spacing w:after="0" w:line="360" w:lineRule="auto"/>
        <w:ind w:firstLine="708"/>
        <w:jc w:val="both"/>
        <w:rPr>
          <w:rFonts w:ascii="Times New Roman" w:hAnsi="Times New Roman" w:cs="Times New Roman"/>
          <w:sz w:val="28"/>
          <w:szCs w:val="28"/>
        </w:rPr>
      </w:pPr>
      <w:r w:rsidRPr="00B336B0">
        <w:rPr>
          <w:rFonts w:ascii="Times New Roman" w:hAnsi="Times New Roman" w:cs="Times New Roman"/>
          <w:sz w:val="28"/>
          <w:szCs w:val="28"/>
        </w:rPr>
        <w:t xml:space="preserve">Отдых продолжается, и чтобы он был качественным, мы хотим предложить не только его варианты, но и идеи, которые помогут обычный отдых превратить в необычное познание себя и окружающего мира. </w:t>
      </w:r>
    </w:p>
    <w:p w:rsidR="00B336B0" w:rsidRDefault="005743B1" w:rsidP="00B336B0">
      <w:pPr>
        <w:spacing w:after="0" w:line="360" w:lineRule="auto"/>
        <w:ind w:left="-1075"/>
        <w:jc w:val="both"/>
        <w:textAlignment w:val="top"/>
        <w:outlineLvl w:val="1"/>
        <w:rPr>
          <w:rFonts w:ascii="Times New Roman" w:eastAsia="Times New Roman" w:hAnsi="Times New Roman" w:cs="Times New Roman"/>
          <w:b/>
          <w:bCs/>
          <w:sz w:val="28"/>
          <w:szCs w:val="28"/>
          <w:lang w:eastAsia="ru-RU"/>
        </w:rPr>
      </w:pPr>
      <w:r w:rsidRPr="00B336B0">
        <w:rPr>
          <w:rFonts w:ascii="Times New Roman" w:eastAsia="Times New Roman" w:hAnsi="Times New Roman" w:cs="Times New Roman"/>
          <w:b/>
          <w:bCs/>
          <w:sz w:val="28"/>
          <w:szCs w:val="28"/>
          <w:lang w:eastAsia="ru-RU"/>
        </w:rPr>
        <w:t xml:space="preserve">              </w:t>
      </w:r>
      <w:r w:rsidR="00B336B0">
        <w:rPr>
          <w:rFonts w:ascii="Times New Roman" w:eastAsia="Times New Roman" w:hAnsi="Times New Roman" w:cs="Times New Roman"/>
          <w:b/>
          <w:bCs/>
          <w:sz w:val="28"/>
          <w:szCs w:val="28"/>
          <w:lang w:eastAsia="ru-RU"/>
        </w:rPr>
        <w:t xml:space="preserve">  </w:t>
      </w:r>
    </w:p>
    <w:p w:rsidR="00D25A37" w:rsidRPr="00D25A37" w:rsidRDefault="005743B1" w:rsidP="00B336B0">
      <w:pPr>
        <w:tabs>
          <w:tab w:val="left" w:pos="142"/>
        </w:tabs>
        <w:spacing w:after="0" w:line="360" w:lineRule="auto"/>
        <w:ind w:left="-1075"/>
        <w:jc w:val="both"/>
        <w:textAlignment w:val="top"/>
        <w:outlineLvl w:val="1"/>
        <w:rPr>
          <w:rFonts w:ascii="Times New Roman" w:eastAsia="Times New Roman" w:hAnsi="Times New Roman" w:cs="Times New Roman"/>
          <w:b/>
          <w:bCs/>
          <w:sz w:val="28"/>
          <w:szCs w:val="28"/>
          <w:lang w:eastAsia="ru-RU"/>
        </w:rPr>
      </w:pPr>
      <w:r w:rsidRPr="00B336B0">
        <w:rPr>
          <w:rFonts w:ascii="Times New Roman" w:eastAsia="Times New Roman" w:hAnsi="Times New Roman" w:cs="Times New Roman"/>
          <w:b/>
          <w:bCs/>
          <w:sz w:val="28"/>
          <w:szCs w:val="28"/>
          <w:lang w:eastAsia="ru-RU"/>
        </w:rPr>
        <w:t xml:space="preserve"> </w:t>
      </w:r>
      <w:r w:rsidR="00B336B0">
        <w:rPr>
          <w:rFonts w:ascii="Times New Roman" w:eastAsia="Times New Roman" w:hAnsi="Times New Roman" w:cs="Times New Roman"/>
          <w:b/>
          <w:bCs/>
          <w:sz w:val="28"/>
          <w:szCs w:val="28"/>
          <w:lang w:eastAsia="ru-RU"/>
        </w:rPr>
        <w:t xml:space="preserve">             </w:t>
      </w:r>
      <w:r w:rsidR="00D25A37" w:rsidRPr="00D25A37">
        <w:rPr>
          <w:rFonts w:ascii="Times New Roman" w:eastAsia="Times New Roman" w:hAnsi="Times New Roman" w:cs="Times New Roman"/>
          <w:b/>
          <w:bCs/>
          <w:sz w:val="28"/>
          <w:szCs w:val="28"/>
          <w:lang w:eastAsia="ru-RU"/>
        </w:rPr>
        <w:t>Бросай своё дело, в поход собирайся!</w:t>
      </w:r>
    </w:p>
    <w:p w:rsidR="00D25A37" w:rsidRPr="00D25A37" w:rsidRDefault="00D25A37" w:rsidP="00B336B0">
      <w:pPr>
        <w:spacing w:after="0" w:line="360" w:lineRule="auto"/>
        <w:jc w:val="both"/>
        <w:textAlignment w:val="top"/>
        <w:rPr>
          <w:rFonts w:ascii="Times New Roman" w:eastAsia="Times New Roman" w:hAnsi="Times New Roman" w:cs="Times New Roman"/>
          <w:b/>
          <w:bCs/>
          <w:caps/>
          <w:color w:val="FFFFFF"/>
          <w:sz w:val="28"/>
          <w:szCs w:val="28"/>
          <w:u w:val="single"/>
          <w:lang w:eastAsia="ru-RU"/>
        </w:rPr>
      </w:pPr>
      <w:r w:rsidRPr="00D25A37">
        <w:rPr>
          <w:rFonts w:ascii="Times New Roman" w:eastAsia="Times New Roman" w:hAnsi="Times New Roman" w:cs="Times New Roman"/>
          <w:b/>
          <w:bCs/>
          <w:caps/>
          <w:color w:val="FFFFFF"/>
          <w:sz w:val="28"/>
          <w:szCs w:val="28"/>
          <w:u w:val="single"/>
          <w:lang w:eastAsia="ru-RU"/>
        </w:rPr>
        <w:t>СТА</w:t>
      </w:r>
      <w:r w:rsidR="005743B1" w:rsidRPr="00B336B0">
        <w:rPr>
          <w:rFonts w:ascii="Times New Roman" w:hAnsi="Times New Roman" w:cs="Times New Roman"/>
          <w:noProof/>
          <w:lang w:eastAsia="ru-RU"/>
        </w:rPr>
        <w:t xml:space="preserve"> </w:t>
      </w:r>
      <w:r w:rsidR="005743B1" w:rsidRPr="00B336B0">
        <w:rPr>
          <w:rFonts w:ascii="Times New Roman" w:eastAsia="Times New Roman" w:hAnsi="Times New Roman" w:cs="Times New Roman"/>
          <w:b/>
          <w:bCs/>
          <w:caps/>
          <w:color w:val="FFFFFF"/>
          <w:sz w:val="28"/>
          <w:szCs w:val="28"/>
          <w:u w:val="single"/>
          <w:lang w:eastAsia="ru-RU"/>
        </w:rPr>
        <w:drawing>
          <wp:inline distT="0" distB="0" distL="0" distR="0">
            <wp:extent cx="1816574" cy="1317009"/>
            <wp:effectExtent l="19050" t="0" r="0" b="0"/>
            <wp:docPr id="2" name="Рисунок 2" descr="Что значит для нас качественный отдых"/>
            <wp:cNvGraphicFramePr/>
            <a:graphic xmlns:a="http://schemas.openxmlformats.org/drawingml/2006/main">
              <a:graphicData uri="http://schemas.openxmlformats.org/drawingml/2006/picture">
                <pic:pic xmlns:pic="http://schemas.openxmlformats.org/drawingml/2006/picture">
                  <pic:nvPicPr>
                    <pic:cNvPr id="0" name="Picture 1" descr="Что значит для нас качественный отдых"/>
                    <pic:cNvPicPr>
                      <a:picLocks noChangeAspect="1" noChangeArrowheads="1"/>
                    </pic:cNvPicPr>
                  </pic:nvPicPr>
                  <pic:blipFill>
                    <a:blip r:embed="rId4" cstate="print"/>
                    <a:srcRect/>
                    <a:stretch>
                      <a:fillRect/>
                    </a:stretch>
                  </pic:blipFill>
                  <pic:spPr bwMode="auto">
                    <a:xfrm>
                      <a:off x="0" y="0"/>
                      <a:ext cx="1818407" cy="1318338"/>
                    </a:xfrm>
                    <a:prstGeom prst="rect">
                      <a:avLst/>
                    </a:prstGeom>
                    <a:noFill/>
                    <a:ln w="9525">
                      <a:noFill/>
                      <a:miter lim="800000"/>
                      <a:headEnd/>
                      <a:tailEnd/>
                    </a:ln>
                  </pic:spPr>
                </pic:pic>
              </a:graphicData>
            </a:graphic>
          </wp:inline>
        </w:drawing>
      </w:r>
      <w:r w:rsidRPr="00D25A37">
        <w:rPr>
          <w:rFonts w:ascii="Times New Roman" w:eastAsia="Times New Roman" w:hAnsi="Times New Roman" w:cs="Times New Roman"/>
          <w:b/>
          <w:bCs/>
          <w:caps/>
          <w:color w:val="FFFFFF"/>
          <w:sz w:val="28"/>
          <w:szCs w:val="28"/>
          <w:u w:val="single"/>
          <w:lang w:eastAsia="ru-RU"/>
        </w:rPr>
        <w:t>ТЕМЕ</w:t>
      </w:r>
    </w:p>
    <w:p w:rsidR="00D25A37" w:rsidRPr="00D25A37" w:rsidRDefault="00D25A37" w:rsidP="00B336B0">
      <w:pPr>
        <w:spacing w:after="0" w:line="360" w:lineRule="auto"/>
        <w:ind w:firstLine="708"/>
        <w:jc w:val="both"/>
        <w:textAlignment w:val="top"/>
        <w:rPr>
          <w:rFonts w:ascii="Times New Roman" w:eastAsia="Times New Roman" w:hAnsi="Times New Roman" w:cs="Times New Roman"/>
          <w:sz w:val="28"/>
          <w:szCs w:val="28"/>
          <w:lang w:eastAsia="ru-RU"/>
        </w:rPr>
      </w:pPr>
      <w:r w:rsidRPr="00D25A37">
        <w:rPr>
          <w:rFonts w:ascii="Times New Roman" w:eastAsia="Times New Roman" w:hAnsi="Times New Roman" w:cs="Times New Roman"/>
          <w:sz w:val="28"/>
          <w:szCs w:val="28"/>
          <w:lang w:eastAsia="ru-RU"/>
        </w:rPr>
        <w:t>Если усталость превратилась в постоянного спутника, вам просто необходимы прогулки. Желательно в лесу. Оказывается, если в течение часа бродить по сосновому бору, можно на 25% улучшить работоспособность и концентрацию внимания. Не пренебрегайте выездами за город в выходные дни. Да и вообще постарайтесь сделать уикенд как можно более насыщенным. Ведь лучший отдых — это смена обстановки. Если дни похожи друг на друга или заняты рутинной домашней работой, они пролетают незаметно. Постарайтесь хотя бы один выходной из двух провести бесполезно, но интересно. Однако перебарщивать не стоит. Если вы устали или нервничаете, не нужно превращать выходные в мини-отпуск, который сопровождается длинной дорогой, сбором вещей, бронированием номера в гостинице и прочими хлопотами. Исследования социологов показали, что у тех, кто уезжает в отпуск на 2–3 дня, на 17% повышается риск сердечного приступа и на 12% — риск автокатастрофы по сравнению с теми, кто отправляется отдыхать на неделю и больше. Так что постарайтесь организовать досуг поближе к дому.</w:t>
      </w:r>
    </w:p>
    <w:p w:rsidR="00D25A37" w:rsidRDefault="00D25A37" w:rsidP="00B336B0">
      <w:pPr>
        <w:spacing w:after="0" w:line="360" w:lineRule="auto"/>
        <w:ind w:left="-1075"/>
        <w:jc w:val="both"/>
        <w:textAlignment w:val="top"/>
        <w:outlineLvl w:val="1"/>
        <w:rPr>
          <w:rFonts w:ascii="Times New Roman" w:eastAsia="Times New Roman" w:hAnsi="Times New Roman" w:cs="Times New Roman"/>
          <w:b/>
          <w:bCs/>
          <w:sz w:val="28"/>
          <w:szCs w:val="28"/>
          <w:lang w:eastAsia="ru-RU"/>
        </w:rPr>
      </w:pPr>
    </w:p>
    <w:p w:rsidR="00B336B0" w:rsidRDefault="00B336B0" w:rsidP="00B336B0">
      <w:pPr>
        <w:spacing w:after="0" w:line="360" w:lineRule="auto"/>
        <w:ind w:left="-1075"/>
        <w:jc w:val="both"/>
        <w:textAlignment w:val="top"/>
        <w:outlineLvl w:val="1"/>
        <w:rPr>
          <w:rFonts w:ascii="Times New Roman" w:eastAsia="Times New Roman" w:hAnsi="Times New Roman" w:cs="Times New Roman"/>
          <w:b/>
          <w:bCs/>
          <w:sz w:val="28"/>
          <w:szCs w:val="28"/>
          <w:lang w:eastAsia="ru-RU"/>
        </w:rPr>
      </w:pPr>
    </w:p>
    <w:p w:rsidR="00D25A37" w:rsidRPr="00D25A37" w:rsidRDefault="00D25A37" w:rsidP="00B336B0">
      <w:pPr>
        <w:spacing w:after="0" w:line="360" w:lineRule="auto"/>
        <w:ind w:left="-1075"/>
        <w:jc w:val="both"/>
        <w:textAlignment w:val="top"/>
        <w:outlineLvl w:val="1"/>
        <w:rPr>
          <w:rFonts w:ascii="Times New Roman" w:eastAsia="Times New Roman" w:hAnsi="Times New Roman" w:cs="Times New Roman"/>
          <w:b/>
          <w:bCs/>
          <w:sz w:val="28"/>
          <w:szCs w:val="28"/>
          <w:lang w:eastAsia="ru-RU"/>
        </w:rPr>
      </w:pPr>
      <w:r w:rsidRPr="00B336B0">
        <w:rPr>
          <w:rFonts w:ascii="Times New Roman" w:eastAsia="Times New Roman" w:hAnsi="Times New Roman" w:cs="Times New Roman"/>
          <w:b/>
          <w:bCs/>
          <w:sz w:val="28"/>
          <w:szCs w:val="28"/>
          <w:lang w:eastAsia="ru-RU"/>
        </w:rPr>
        <w:lastRenderedPageBreak/>
        <w:t xml:space="preserve">              </w:t>
      </w:r>
      <w:r w:rsidRPr="00D25A37">
        <w:rPr>
          <w:rFonts w:ascii="Times New Roman" w:eastAsia="Times New Roman" w:hAnsi="Times New Roman" w:cs="Times New Roman"/>
          <w:b/>
          <w:bCs/>
          <w:sz w:val="28"/>
          <w:szCs w:val="28"/>
          <w:lang w:eastAsia="ru-RU"/>
        </w:rPr>
        <w:t>Бегом — марш!</w:t>
      </w:r>
    </w:p>
    <w:p w:rsidR="00D25A37" w:rsidRPr="00D25A37" w:rsidRDefault="00D25A37" w:rsidP="00B336B0">
      <w:pPr>
        <w:spacing w:after="0" w:line="360" w:lineRule="auto"/>
        <w:jc w:val="both"/>
        <w:textAlignment w:val="top"/>
        <w:rPr>
          <w:rFonts w:ascii="Times New Roman" w:eastAsia="Times New Roman" w:hAnsi="Times New Roman" w:cs="Times New Roman"/>
          <w:sz w:val="28"/>
          <w:szCs w:val="28"/>
          <w:lang w:eastAsia="ru-RU"/>
        </w:rPr>
      </w:pPr>
      <w:r w:rsidRPr="00D25A37">
        <w:rPr>
          <w:rFonts w:ascii="Times New Roman" w:eastAsia="Times New Roman" w:hAnsi="Times New Roman" w:cs="Times New Roman"/>
          <w:sz w:val="28"/>
          <w:szCs w:val="28"/>
          <w:lang w:eastAsia="ru-RU"/>
        </w:rPr>
        <w:t>В будни, когда отправиться на природу или в гости нет возможности, постарайтесь выкроить время для спорта. Всего 20 минут энергичных занятий под музыку снимут стресс после рабочего дня и вернут бодрость. Ученые из США провели эксперимент, в котором принимали участие люди, страдающие хронической усталостью. Добровольцев заставляли заниматься спортом по полчаса через день. Спустя всего шесть тренировок большинство из них отметили, что апатия отступила. Но занятия должны быть регулярными. Те, кто пропускал походы в спортзал, положительного эффекта не ощутили.</w:t>
      </w:r>
    </w:p>
    <w:p w:rsidR="00D25A37" w:rsidRPr="00D25A37" w:rsidRDefault="00D25A37" w:rsidP="00B336B0">
      <w:pPr>
        <w:spacing w:after="0" w:line="360" w:lineRule="auto"/>
        <w:jc w:val="both"/>
        <w:textAlignment w:val="top"/>
        <w:rPr>
          <w:rFonts w:ascii="Times New Roman" w:eastAsia="Times New Roman" w:hAnsi="Times New Roman" w:cs="Times New Roman"/>
          <w:sz w:val="28"/>
          <w:szCs w:val="28"/>
          <w:lang w:eastAsia="ru-RU"/>
        </w:rPr>
      </w:pPr>
      <w:r w:rsidRPr="00B336B0">
        <w:rPr>
          <w:rFonts w:ascii="Times New Roman" w:eastAsia="Times New Roman" w:hAnsi="Times New Roman" w:cs="Times New Roman"/>
          <w:noProof/>
          <w:color w:val="0000FF"/>
          <w:sz w:val="28"/>
          <w:szCs w:val="28"/>
          <w:bdr w:val="none" w:sz="0" w:space="0" w:color="auto" w:frame="1"/>
          <w:lang w:eastAsia="ru-RU"/>
        </w:rPr>
        <w:drawing>
          <wp:inline distT="0" distB="0" distL="0" distR="0">
            <wp:extent cx="1971595" cy="1309397"/>
            <wp:effectExtent l="19050" t="0" r="0" b="0"/>
            <wp:docPr id="5" name="Рисунок 5" descr="https://static1-repo.aif.ru/1/43/371388/c/5b85b4dd34914228f6106d74094cb4d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1-repo.aif.ru/1/43/371388/c/5b85b4dd34914228f6106d74094cb4d2.jpg">
                      <a:hlinkClick r:id="rId5" tgtFrame="&quot;_blank&quot;"/>
                    </pic:cNvPr>
                    <pic:cNvPicPr>
                      <a:picLocks noChangeAspect="1" noChangeArrowheads="1"/>
                    </pic:cNvPicPr>
                  </pic:nvPicPr>
                  <pic:blipFill>
                    <a:blip r:embed="rId6" cstate="print"/>
                    <a:srcRect/>
                    <a:stretch>
                      <a:fillRect/>
                    </a:stretch>
                  </pic:blipFill>
                  <pic:spPr bwMode="auto">
                    <a:xfrm>
                      <a:off x="0" y="0"/>
                      <a:ext cx="1971871" cy="1309580"/>
                    </a:xfrm>
                    <a:prstGeom prst="rect">
                      <a:avLst/>
                    </a:prstGeom>
                    <a:noFill/>
                    <a:ln w="9525">
                      <a:noFill/>
                      <a:miter lim="800000"/>
                      <a:headEnd/>
                      <a:tailEnd/>
                    </a:ln>
                  </pic:spPr>
                </pic:pic>
              </a:graphicData>
            </a:graphic>
          </wp:inline>
        </w:drawing>
      </w:r>
    </w:p>
    <w:p w:rsidR="00D25A37" w:rsidRPr="00D25A37" w:rsidRDefault="00D25A37" w:rsidP="00B336B0">
      <w:pPr>
        <w:spacing w:after="0" w:line="360" w:lineRule="auto"/>
        <w:jc w:val="both"/>
        <w:textAlignment w:val="top"/>
        <w:rPr>
          <w:rFonts w:ascii="Times New Roman" w:eastAsia="Times New Roman" w:hAnsi="Times New Roman" w:cs="Times New Roman"/>
          <w:b/>
          <w:bCs/>
          <w:caps/>
          <w:color w:val="FFFFFF"/>
          <w:sz w:val="28"/>
          <w:szCs w:val="28"/>
          <w:u w:val="single"/>
          <w:lang w:eastAsia="ru-RU"/>
        </w:rPr>
      </w:pPr>
      <w:hyperlink r:id="rId7" w:tgtFrame="_blank" w:history="1">
        <w:r w:rsidRPr="00B336B0">
          <w:rPr>
            <w:rFonts w:ascii="Times New Roman" w:eastAsia="Times New Roman" w:hAnsi="Times New Roman" w:cs="Times New Roman"/>
            <w:b/>
            <w:bCs/>
            <w:color w:val="FFFFFF"/>
            <w:sz w:val="28"/>
            <w:szCs w:val="28"/>
            <w:lang w:eastAsia="ru-RU"/>
          </w:rPr>
          <w:t>К</w:t>
        </w:r>
      </w:hyperlink>
      <w:r w:rsidRPr="00D25A37">
        <w:rPr>
          <w:rFonts w:ascii="Times New Roman" w:eastAsia="Times New Roman" w:hAnsi="Times New Roman" w:cs="Times New Roman"/>
          <w:b/>
          <w:bCs/>
          <w:caps/>
          <w:color w:val="FFFFFF"/>
          <w:sz w:val="28"/>
          <w:szCs w:val="28"/>
          <w:u w:val="single"/>
          <w:lang w:eastAsia="ru-RU"/>
        </w:rPr>
        <w:t>Е</w:t>
      </w:r>
    </w:p>
    <w:p w:rsidR="00D25A37" w:rsidRPr="00D25A37" w:rsidRDefault="005743B1" w:rsidP="00B336B0">
      <w:pPr>
        <w:spacing w:after="0" w:line="360" w:lineRule="auto"/>
        <w:jc w:val="both"/>
        <w:textAlignment w:val="top"/>
        <w:rPr>
          <w:rFonts w:ascii="Times New Roman" w:eastAsia="Times New Roman" w:hAnsi="Times New Roman" w:cs="Times New Roman"/>
          <w:b/>
          <w:bCs/>
          <w:sz w:val="28"/>
          <w:szCs w:val="28"/>
          <w:lang w:eastAsia="ru-RU"/>
        </w:rPr>
      </w:pPr>
      <w:proofErr w:type="spellStart"/>
      <w:proofErr w:type="gramStart"/>
      <w:r w:rsidRPr="00B336B0">
        <w:rPr>
          <w:rFonts w:ascii="Times New Roman" w:eastAsia="Times New Roman" w:hAnsi="Times New Roman" w:cs="Times New Roman"/>
          <w:b/>
          <w:bCs/>
          <w:sz w:val="28"/>
          <w:szCs w:val="28"/>
          <w:lang w:eastAsia="ru-RU"/>
        </w:rPr>
        <w:t>Б</w:t>
      </w:r>
      <w:proofErr w:type="gramEnd"/>
      <w:r w:rsidRPr="00B336B0">
        <w:rPr>
          <w:rFonts w:ascii="Times New Roman" w:eastAsia="Times New Roman" w:hAnsi="Times New Roman" w:cs="Times New Roman"/>
          <w:b/>
          <w:bCs/>
          <w:sz w:val="28"/>
          <w:szCs w:val="28"/>
          <w:lang w:eastAsia="ru-RU"/>
        </w:rPr>
        <w:t>ыть</w:t>
      </w:r>
      <w:proofErr w:type="spellEnd"/>
      <w:r w:rsidRPr="00B336B0">
        <w:rPr>
          <w:rFonts w:ascii="Times New Roman" w:eastAsia="Times New Roman" w:hAnsi="Times New Roman" w:cs="Times New Roman"/>
          <w:b/>
          <w:bCs/>
          <w:sz w:val="28"/>
          <w:szCs w:val="28"/>
          <w:lang w:eastAsia="ru-RU"/>
        </w:rPr>
        <w:t xml:space="preserve"> последовательным – это важно!</w:t>
      </w:r>
    </w:p>
    <w:p w:rsidR="00D25A37" w:rsidRPr="00D25A37" w:rsidRDefault="00D25A37" w:rsidP="00B336B0">
      <w:pPr>
        <w:spacing w:after="0" w:line="360" w:lineRule="auto"/>
        <w:jc w:val="both"/>
        <w:textAlignment w:val="top"/>
        <w:rPr>
          <w:rFonts w:ascii="Times New Roman" w:eastAsia="Times New Roman" w:hAnsi="Times New Roman" w:cs="Times New Roman"/>
          <w:sz w:val="28"/>
          <w:szCs w:val="28"/>
          <w:lang w:eastAsia="ru-RU"/>
        </w:rPr>
      </w:pPr>
      <w:r w:rsidRPr="00D25A37">
        <w:rPr>
          <w:rFonts w:ascii="Times New Roman" w:eastAsia="Times New Roman" w:hAnsi="Times New Roman" w:cs="Times New Roman"/>
          <w:sz w:val="28"/>
          <w:szCs w:val="28"/>
          <w:lang w:eastAsia="ru-RU"/>
        </w:rPr>
        <w:t>Старайтесь соблюдать режим дня. Ложитесь спать и вставайте в одно и то же время, даже по выходным. Ведь если поздно лечь в субботу, а в воскресенье проспать до обеда, следующая неделя обязательно начнётся с недосыпа.</w:t>
      </w:r>
    </w:p>
    <w:p w:rsidR="00D25A37" w:rsidRPr="00D25A37" w:rsidRDefault="00D25A37" w:rsidP="00B336B0">
      <w:pPr>
        <w:spacing w:after="0" w:line="360" w:lineRule="auto"/>
        <w:jc w:val="both"/>
        <w:textAlignment w:val="top"/>
        <w:rPr>
          <w:rFonts w:ascii="Times New Roman" w:eastAsia="Times New Roman" w:hAnsi="Times New Roman" w:cs="Times New Roman"/>
          <w:sz w:val="28"/>
          <w:szCs w:val="28"/>
          <w:lang w:eastAsia="ru-RU"/>
        </w:rPr>
      </w:pPr>
      <w:r w:rsidRPr="00D25A37">
        <w:rPr>
          <w:rFonts w:ascii="Times New Roman" w:eastAsia="Times New Roman" w:hAnsi="Times New Roman" w:cs="Times New Roman"/>
          <w:sz w:val="28"/>
          <w:szCs w:val="28"/>
          <w:lang w:eastAsia="ru-RU"/>
        </w:rPr>
        <w:t>На работе тоже старайтесь придерживаться определённого графика. Например, начало дня полезно посвящать несложным текущим делам, это поможет настроиться на рабочий лад. Хорошо, если, планируя расписание, вы будете учитывать и свои биоритмы. Например, если вы — «жаворонок», самые важные и сложные дела лучше сделать в первой половине дня, а вот «совам» проще выполнить трудное задание после обеда.</w:t>
      </w:r>
    </w:p>
    <w:p w:rsidR="00D25A37" w:rsidRPr="00D25A37" w:rsidRDefault="00D25A37" w:rsidP="00B336B0">
      <w:pPr>
        <w:spacing w:after="0" w:line="360" w:lineRule="auto"/>
        <w:jc w:val="both"/>
        <w:textAlignment w:val="top"/>
        <w:rPr>
          <w:rFonts w:ascii="Times New Roman" w:eastAsia="Times New Roman" w:hAnsi="Times New Roman" w:cs="Times New Roman"/>
          <w:sz w:val="28"/>
          <w:szCs w:val="28"/>
          <w:lang w:eastAsia="ru-RU"/>
        </w:rPr>
      </w:pPr>
      <w:r w:rsidRPr="00D25A37">
        <w:rPr>
          <w:rFonts w:ascii="Times New Roman" w:eastAsia="Times New Roman" w:hAnsi="Times New Roman" w:cs="Times New Roman"/>
          <w:sz w:val="28"/>
          <w:szCs w:val="28"/>
          <w:lang w:eastAsia="ru-RU"/>
        </w:rPr>
        <w:t xml:space="preserve">Только не стоит оставлять важные дела </w:t>
      </w:r>
      <w:proofErr w:type="gramStart"/>
      <w:r w:rsidRPr="00D25A37">
        <w:rPr>
          <w:rFonts w:ascii="Times New Roman" w:eastAsia="Times New Roman" w:hAnsi="Times New Roman" w:cs="Times New Roman"/>
          <w:sz w:val="28"/>
          <w:szCs w:val="28"/>
          <w:lang w:eastAsia="ru-RU"/>
        </w:rPr>
        <w:t>на совсем</w:t>
      </w:r>
      <w:proofErr w:type="gramEnd"/>
      <w:r w:rsidRPr="00D25A37">
        <w:rPr>
          <w:rFonts w:ascii="Times New Roman" w:eastAsia="Times New Roman" w:hAnsi="Times New Roman" w:cs="Times New Roman"/>
          <w:sz w:val="28"/>
          <w:szCs w:val="28"/>
          <w:lang w:eastAsia="ru-RU"/>
        </w:rPr>
        <w:t xml:space="preserve"> уж поздний вечер. </w:t>
      </w:r>
      <w:proofErr w:type="spellStart"/>
      <w:r w:rsidRPr="00D25A37">
        <w:rPr>
          <w:rFonts w:ascii="Times New Roman" w:eastAsia="Times New Roman" w:hAnsi="Times New Roman" w:cs="Times New Roman"/>
          <w:sz w:val="28"/>
          <w:szCs w:val="28"/>
          <w:lang w:eastAsia="ru-RU"/>
        </w:rPr>
        <w:t>Во</w:t>
      </w:r>
      <w:r w:rsidRPr="00D25A37">
        <w:rPr>
          <w:rFonts w:ascii="Times New Roman" w:eastAsia="Times New Roman" w:hAnsi="Times New Roman" w:cs="Times New Roman"/>
          <w:sz w:val="28"/>
          <w:szCs w:val="28"/>
          <w:lang w:eastAsia="ru-RU"/>
        </w:rPr>
        <w:noBreakHyphen/>
        <w:t>первых</w:t>
      </w:r>
      <w:proofErr w:type="spellEnd"/>
      <w:r w:rsidRPr="00D25A37">
        <w:rPr>
          <w:rFonts w:ascii="Times New Roman" w:eastAsia="Times New Roman" w:hAnsi="Times New Roman" w:cs="Times New Roman"/>
          <w:sz w:val="28"/>
          <w:szCs w:val="28"/>
          <w:lang w:eastAsia="ru-RU"/>
        </w:rPr>
        <w:t xml:space="preserve">, что-нибудь может пойти не так — и вы будете вынуждены работать до самой ночи. А </w:t>
      </w:r>
      <w:proofErr w:type="spellStart"/>
      <w:r w:rsidRPr="00D25A37">
        <w:rPr>
          <w:rFonts w:ascii="Times New Roman" w:eastAsia="Times New Roman" w:hAnsi="Times New Roman" w:cs="Times New Roman"/>
          <w:sz w:val="28"/>
          <w:szCs w:val="28"/>
          <w:lang w:eastAsia="ru-RU"/>
        </w:rPr>
        <w:t>во</w:t>
      </w:r>
      <w:r w:rsidRPr="00D25A37">
        <w:rPr>
          <w:rFonts w:ascii="Times New Roman" w:eastAsia="Times New Roman" w:hAnsi="Times New Roman" w:cs="Times New Roman"/>
          <w:sz w:val="28"/>
          <w:szCs w:val="28"/>
          <w:lang w:eastAsia="ru-RU"/>
        </w:rPr>
        <w:noBreakHyphen/>
        <w:t>вторых</w:t>
      </w:r>
      <w:proofErr w:type="spellEnd"/>
      <w:r w:rsidRPr="00D25A37">
        <w:rPr>
          <w:rFonts w:ascii="Times New Roman" w:eastAsia="Times New Roman" w:hAnsi="Times New Roman" w:cs="Times New Roman"/>
          <w:sz w:val="28"/>
          <w:szCs w:val="28"/>
          <w:lang w:eastAsia="ru-RU"/>
        </w:rPr>
        <w:t xml:space="preserve">, это может </w:t>
      </w:r>
      <w:proofErr w:type="gramStart"/>
      <w:r w:rsidRPr="00D25A37">
        <w:rPr>
          <w:rFonts w:ascii="Times New Roman" w:eastAsia="Times New Roman" w:hAnsi="Times New Roman" w:cs="Times New Roman"/>
          <w:sz w:val="28"/>
          <w:szCs w:val="28"/>
          <w:lang w:eastAsia="ru-RU"/>
        </w:rPr>
        <w:t>помешать вам заснуть</w:t>
      </w:r>
      <w:proofErr w:type="gramEnd"/>
      <w:r w:rsidRPr="00D25A37">
        <w:rPr>
          <w:rFonts w:ascii="Times New Roman" w:eastAsia="Times New Roman" w:hAnsi="Times New Roman" w:cs="Times New Roman"/>
          <w:sz w:val="28"/>
          <w:szCs w:val="28"/>
          <w:lang w:eastAsia="ru-RU"/>
        </w:rPr>
        <w:t xml:space="preserve">. </w:t>
      </w:r>
      <w:r w:rsidRPr="00D25A37">
        <w:rPr>
          <w:rFonts w:ascii="Times New Roman" w:eastAsia="Times New Roman" w:hAnsi="Times New Roman" w:cs="Times New Roman"/>
          <w:sz w:val="28"/>
          <w:szCs w:val="28"/>
          <w:lang w:eastAsia="ru-RU"/>
        </w:rPr>
        <w:lastRenderedPageBreak/>
        <w:t>После того как вы сделали нечто сложное, вряд ли вам удастся сразу же успокоиться — какое-то время нервное напряжение будет сохраняться.</w:t>
      </w:r>
    </w:p>
    <w:p w:rsidR="00D25A37" w:rsidRPr="00D25A37" w:rsidRDefault="00B336B0" w:rsidP="00B336B0">
      <w:pPr>
        <w:spacing w:after="0" w:line="360" w:lineRule="auto"/>
        <w:jc w:val="both"/>
        <w:textAlignment w:val="top"/>
        <w:rPr>
          <w:rFonts w:ascii="Times New Roman" w:eastAsia="Times New Roman" w:hAnsi="Times New Roman" w:cs="Times New Roman"/>
          <w:b/>
          <w:bCs/>
          <w:caps/>
          <w:color w:val="FFFFFF"/>
          <w:sz w:val="28"/>
          <w:szCs w:val="28"/>
          <w:u w:val="single"/>
          <w:lang w:eastAsia="ru-RU"/>
        </w:rPr>
      </w:pPr>
      <w:r w:rsidRPr="00B336B0">
        <w:rPr>
          <w:rFonts w:ascii="Times New Roman" w:eastAsia="Times New Roman" w:hAnsi="Times New Roman" w:cs="Times New Roman"/>
          <w:b/>
          <w:bCs/>
          <w:caps/>
          <w:color w:val="FFFFFF"/>
          <w:sz w:val="28"/>
          <w:szCs w:val="28"/>
          <w:u w:val="single"/>
          <w:lang w:eastAsia="ru-RU"/>
        </w:rPr>
        <w:drawing>
          <wp:inline distT="0" distB="0" distL="0" distR="0">
            <wp:extent cx="1903730" cy="1276350"/>
            <wp:effectExtent l="19050" t="0" r="1270" b="0"/>
            <wp:docPr id="8" name="Рисунок 4" descr="https://aif-s3.aif.ru/images/005/742/8ef4de013492400311891c04422cd57f.jpg"/>
            <wp:cNvGraphicFramePr/>
            <a:graphic xmlns:a="http://schemas.openxmlformats.org/drawingml/2006/main">
              <a:graphicData uri="http://schemas.openxmlformats.org/drawingml/2006/picture">
                <pic:pic xmlns:pic="http://schemas.openxmlformats.org/drawingml/2006/picture">
                  <pic:nvPicPr>
                    <pic:cNvPr id="0" name="Picture 6" descr="https://aif-s3.aif.ru/images/005/742/8ef4de013492400311891c04422cd57f.jpg"/>
                    <pic:cNvPicPr>
                      <a:picLocks noChangeAspect="1" noChangeArrowheads="1"/>
                    </pic:cNvPicPr>
                  </pic:nvPicPr>
                  <pic:blipFill>
                    <a:blip r:embed="rId8" cstate="print"/>
                    <a:srcRect/>
                    <a:stretch>
                      <a:fillRect/>
                    </a:stretch>
                  </pic:blipFill>
                  <pic:spPr bwMode="auto">
                    <a:xfrm>
                      <a:off x="0" y="0"/>
                      <a:ext cx="1903730" cy="1276350"/>
                    </a:xfrm>
                    <a:prstGeom prst="rect">
                      <a:avLst/>
                    </a:prstGeom>
                    <a:noFill/>
                    <a:ln w="9525">
                      <a:noFill/>
                      <a:miter lim="800000"/>
                      <a:headEnd/>
                      <a:tailEnd/>
                    </a:ln>
                  </pic:spPr>
                </pic:pic>
              </a:graphicData>
            </a:graphic>
          </wp:inline>
        </w:drawing>
      </w:r>
      <w:r w:rsidR="00D25A37" w:rsidRPr="00D25A37">
        <w:rPr>
          <w:rFonts w:ascii="Times New Roman" w:eastAsia="Times New Roman" w:hAnsi="Times New Roman" w:cs="Times New Roman"/>
          <w:b/>
          <w:bCs/>
          <w:caps/>
          <w:color w:val="FFFFFF"/>
          <w:sz w:val="28"/>
          <w:szCs w:val="28"/>
          <w:u w:val="single"/>
          <w:lang w:eastAsia="ru-RU"/>
        </w:rPr>
        <w:t>АТЬЯ ПО ТЕМЕ</w:t>
      </w:r>
    </w:p>
    <w:p w:rsidR="00D25A37" w:rsidRPr="00D25A37" w:rsidRDefault="00D25A37" w:rsidP="00B336B0">
      <w:pPr>
        <w:spacing w:after="0" w:line="360" w:lineRule="auto"/>
        <w:jc w:val="both"/>
        <w:textAlignment w:val="top"/>
        <w:rPr>
          <w:rFonts w:ascii="Times New Roman" w:eastAsia="Times New Roman" w:hAnsi="Times New Roman" w:cs="Times New Roman"/>
          <w:b/>
          <w:bCs/>
          <w:sz w:val="28"/>
          <w:szCs w:val="28"/>
          <w:lang w:eastAsia="ru-RU"/>
        </w:rPr>
      </w:pPr>
      <w:hyperlink r:id="rId9" w:history="1">
        <w:r w:rsidRPr="00B336B0">
          <w:rPr>
            <w:rFonts w:ascii="Times New Roman" w:eastAsia="Times New Roman" w:hAnsi="Times New Roman" w:cs="Times New Roman"/>
            <w:b/>
            <w:bCs/>
            <w:color w:val="FFFFFF"/>
            <w:sz w:val="28"/>
            <w:szCs w:val="28"/>
            <w:lang w:eastAsia="ru-RU"/>
          </w:rPr>
          <w:t>ТЕСТ. Зависите ли вы от настроения окружающих людей?</w:t>
        </w:r>
      </w:hyperlink>
    </w:p>
    <w:p w:rsidR="00D25A37" w:rsidRPr="00D25A37" w:rsidRDefault="00B336B0" w:rsidP="00B336B0">
      <w:pPr>
        <w:spacing w:after="0" w:line="360" w:lineRule="auto"/>
        <w:ind w:left="-1075"/>
        <w:jc w:val="both"/>
        <w:textAlignment w:val="top"/>
        <w:outlineLvl w:val="1"/>
        <w:rPr>
          <w:rFonts w:ascii="Times New Roman" w:eastAsia="Times New Roman" w:hAnsi="Times New Roman" w:cs="Times New Roman"/>
          <w:b/>
          <w:bCs/>
          <w:sz w:val="28"/>
          <w:szCs w:val="28"/>
          <w:lang w:eastAsia="ru-RU"/>
        </w:rPr>
      </w:pPr>
      <w:r w:rsidRPr="00B336B0">
        <w:rPr>
          <w:rFonts w:ascii="Times New Roman" w:eastAsia="Times New Roman" w:hAnsi="Times New Roman" w:cs="Times New Roman"/>
          <w:b/>
          <w:bCs/>
          <w:sz w:val="28"/>
          <w:szCs w:val="28"/>
          <w:lang w:eastAsia="ru-RU"/>
        </w:rPr>
        <w:t xml:space="preserve">              </w:t>
      </w:r>
      <w:r w:rsidR="00D25A37" w:rsidRPr="00D25A37">
        <w:rPr>
          <w:rFonts w:ascii="Times New Roman" w:eastAsia="Times New Roman" w:hAnsi="Times New Roman" w:cs="Times New Roman"/>
          <w:b/>
          <w:bCs/>
          <w:sz w:val="28"/>
          <w:szCs w:val="28"/>
          <w:lang w:eastAsia="ru-RU"/>
        </w:rPr>
        <w:t>Воспитание питанием</w:t>
      </w:r>
    </w:p>
    <w:p w:rsidR="00D25A37" w:rsidRPr="00D25A37" w:rsidRDefault="00D25A37" w:rsidP="00B336B0">
      <w:pPr>
        <w:spacing w:after="0" w:line="360" w:lineRule="auto"/>
        <w:jc w:val="both"/>
        <w:textAlignment w:val="top"/>
        <w:rPr>
          <w:rFonts w:ascii="Times New Roman" w:eastAsia="Times New Roman" w:hAnsi="Times New Roman" w:cs="Times New Roman"/>
          <w:sz w:val="28"/>
          <w:szCs w:val="28"/>
          <w:lang w:eastAsia="ru-RU"/>
        </w:rPr>
      </w:pPr>
      <w:r w:rsidRPr="00D25A37">
        <w:rPr>
          <w:rFonts w:ascii="Times New Roman" w:eastAsia="Times New Roman" w:hAnsi="Times New Roman" w:cs="Times New Roman"/>
          <w:sz w:val="28"/>
          <w:szCs w:val="28"/>
          <w:lang w:eastAsia="ru-RU"/>
        </w:rPr>
        <w:t>Правильное питание — один из способов борьбы с усталостью и стрессом. Не игнорируйте завтрак — оказывается, утренний приём пищи помогает не только справиться с приступами голода в течение дня, но и улучшает работоспособность. Специалисты выяснили, что те, кто привык полноценно завтракать, в течение дня совершают на 30% меньше ошибок по сравнению с теми, кто с утра довольствуется лишь чашкой кофе.</w:t>
      </w:r>
    </w:p>
    <w:p w:rsidR="00D25A37" w:rsidRPr="00D25A37" w:rsidRDefault="00D25A37" w:rsidP="00B336B0">
      <w:pPr>
        <w:spacing w:after="0" w:line="360" w:lineRule="auto"/>
        <w:jc w:val="both"/>
        <w:textAlignment w:val="top"/>
        <w:rPr>
          <w:rFonts w:ascii="Times New Roman" w:eastAsia="Times New Roman" w:hAnsi="Times New Roman" w:cs="Times New Roman"/>
          <w:sz w:val="28"/>
          <w:szCs w:val="28"/>
          <w:lang w:eastAsia="ru-RU"/>
        </w:rPr>
      </w:pPr>
      <w:r w:rsidRPr="00D25A37">
        <w:rPr>
          <w:rFonts w:ascii="Times New Roman" w:eastAsia="Times New Roman" w:hAnsi="Times New Roman" w:cs="Times New Roman"/>
          <w:sz w:val="28"/>
          <w:szCs w:val="28"/>
          <w:lang w:eastAsia="ru-RU"/>
        </w:rPr>
        <w:t xml:space="preserve">Ещё одна заповедь, которую должны соблюдать все офисные сотрудники: никогда не есть за рабочим столом. Найдите хотя бы полчаса для обеда в кафе! </w:t>
      </w:r>
      <w:proofErr w:type="spellStart"/>
      <w:r w:rsidRPr="00D25A37">
        <w:rPr>
          <w:rFonts w:ascii="Times New Roman" w:eastAsia="Times New Roman" w:hAnsi="Times New Roman" w:cs="Times New Roman"/>
          <w:sz w:val="28"/>
          <w:szCs w:val="28"/>
          <w:lang w:eastAsia="ru-RU"/>
        </w:rPr>
        <w:t>Во</w:t>
      </w:r>
      <w:r w:rsidRPr="00D25A37">
        <w:rPr>
          <w:rFonts w:ascii="Times New Roman" w:eastAsia="Times New Roman" w:hAnsi="Times New Roman" w:cs="Times New Roman"/>
          <w:sz w:val="28"/>
          <w:szCs w:val="28"/>
          <w:lang w:eastAsia="ru-RU"/>
        </w:rPr>
        <w:noBreakHyphen/>
        <w:t>первых</w:t>
      </w:r>
      <w:proofErr w:type="spellEnd"/>
      <w:r w:rsidRPr="00D25A37">
        <w:rPr>
          <w:rFonts w:ascii="Times New Roman" w:eastAsia="Times New Roman" w:hAnsi="Times New Roman" w:cs="Times New Roman"/>
          <w:sz w:val="28"/>
          <w:szCs w:val="28"/>
          <w:lang w:eastAsia="ru-RU"/>
        </w:rPr>
        <w:t xml:space="preserve">, это поможет переключиться и даст отдых мозгу, </w:t>
      </w:r>
      <w:proofErr w:type="spellStart"/>
      <w:r w:rsidRPr="00D25A37">
        <w:rPr>
          <w:rFonts w:ascii="Times New Roman" w:eastAsia="Times New Roman" w:hAnsi="Times New Roman" w:cs="Times New Roman"/>
          <w:sz w:val="28"/>
          <w:szCs w:val="28"/>
          <w:lang w:eastAsia="ru-RU"/>
        </w:rPr>
        <w:t>во</w:t>
      </w:r>
      <w:r w:rsidRPr="00D25A37">
        <w:rPr>
          <w:rFonts w:ascii="Times New Roman" w:eastAsia="Times New Roman" w:hAnsi="Times New Roman" w:cs="Times New Roman"/>
          <w:sz w:val="28"/>
          <w:szCs w:val="28"/>
          <w:lang w:eastAsia="ru-RU"/>
        </w:rPr>
        <w:noBreakHyphen/>
        <w:t>вторых</w:t>
      </w:r>
      <w:proofErr w:type="spellEnd"/>
      <w:r w:rsidRPr="00D25A37">
        <w:rPr>
          <w:rFonts w:ascii="Times New Roman" w:eastAsia="Times New Roman" w:hAnsi="Times New Roman" w:cs="Times New Roman"/>
          <w:sz w:val="28"/>
          <w:szCs w:val="28"/>
          <w:lang w:eastAsia="ru-RU"/>
        </w:rPr>
        <w:t xml:space="preserve">, это хоть короткая, но всё-таки прогулка, а </w:t>
      </w:r>
      <w:proofErr w:type="spellStart"/>
      <w:r w:rsidRPr="00D25A37">
        <w:rPr>
          <w:rFonts w:ascii="Times New Roman" w:eastAsia="Times New Roman" w:hAnsi="Times New Roman" w:cs="Times New Roman"/>
          <w:sz w:val="28"/>
          <w:szCs w:val="28"/>
          <w:lang w:eastAsia="ru-RU"/>
        </w:rPr>
        <w:t>в</w:t>
      </w:r>
      <w:r w:rsidRPr="00D25A37">
        <w:rPr>
          <w:rFonts w:ascii="Times New Roman" w:eastAsia="Times New Roman" w:hAnsi="Times New Roman" w:cs="Times New Roman"/>
          <w:sz w:val="28"/>
          <w:szCs w:val="28"/>
          <w:lang w:eastAsia="ru-RU"/>
        </w:rPr>
        <w:noBreakHyphen/>
        <w:t>третьих</w:t>
      </w:r>
      <w:proofErr w:type="spellEnd"/>
      <w:r w:rsidRPr="00D25A37">
        <w:rPr>
          <w:rFonts w:ascii="Times New Roman" w:eastAsia="Times New Roman" w:hAnsi="Times New Roman" w:cs="Times New Roman"/>
          <w:sz w:val="28"/>
          <w:szCs w:val="28"/>
          <w:lang w:eastAsia="ru-RU"/>
        </w:rPr>
        <w:t>, перед монитором компьютера легко съесть больше, чем нужно. Ведь мозгу нелегко одновременно улавливать сигналы о насыщении и читать текст с экрана. А переедание, как известно, вызывает сонливость и апатию.</w:t>
      </w:r>
    </w:p>
    <w:p w:rsidR="00D25A37" w:rsidRDefault="005743B1" w:rsidP="00B336B0">
      <w:pPr>
        <w:spacing w:after="0" w:line="360" w:lineRule="auto"/>
        <w:jc w:val="center"/>
        <w:rPr>
          <w:rFonts w:ascii="Times New Roman" w:hAnsi="Times New Roman" w:cs="Times New Roman"/>
          <w:sz w:val="28"/>
          <w:szCs w:val="28"/>
        </w:rPr>
      </w:pPr>
      <w:r w:rsidRPr="00B336B0">
        <w:rPr>
          <w:rFonts w:ascii="Times New Roman" w:hAnsi="Times New Roman" w:cs="Times New Roman"/>
          <w:sz w:val="28"/>
          <w:szCs w:val="28"/>
        </w:rPr>
        <w:t>Приятного и полезного отдыха!</w:t>
      </w:r>
    </w:p>
    <w:p w:rsidR="00B336B0" w:rsidRDefault="00B336B0" w:rsidP="00B336B0">
      <w:pPr>
        <w:spacing w:after="0" w:line="360" w:lineRule="auto"/>
        <w:jc w:val="center"/>
        <w:rPr>
          <w:rFonts w:ascii="Times New Roman" w:hAnsi="Times New Roman" w:cs="Times New Roman"/>
          <w:sz w:val="28"/>
          <w:szCs w:val="28"/>
        </w:rPr>
      </w:pPr>
    </w:p>
    <w:p w:rsidR="00B336B0" w:rsidRDefault="00B336B0" w:rsidP="00B336B0">
      <w:pPr>
        <w:shd w:val="clear" w:color="auto" w:fill="FFFFFF"/>
        <w:spacing w:after="0" w:line="240" w:lineRule="auto"/>
        <w:ind w:firstLine="709"/>
        <w:jc w:val="center"/>
        <w:textAlignment w:val="baseline"/>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Подготовили </w:t>
      </w:r>
    </w:p>
    <w:p w:rsidR="00B336B0" w:rsidRDefault="00B336B0" w:rsidP="00B336B0">
      <w:pPr>
        <w:shd w:val="clear" w:color="auto" w:fill="FFFFFF"/>
        <w:spacing w:after="0" w:line="240" w:lineRule="auto"/>
        <w:ind w:firstLine="709"/>
        <w:jc w:val="center"/>
        <w:textAlignment w:val="baseline"/>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педагог-психолог Водопьянова Л.Н.</w:t>
      </w:r>
    </w:p>
    <w:p w:rsidR="00B336B0" w:rsidRPr="004C643B" w:rsidRDefault="00B336B0" w:rsidP="00B336B0">
      <w:pPr>
        <w:shd w:val="clear" w:color="auto" w:fill="FFFFFF"/>
        <w:spacing w:after="0" w:line="240" w:lineRule="auto"/>
        <w:ind w:firstLine="709"/>
        <w:jc w:val="center"/>
        <w:textAlignment w:val="baseline"/>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педагог-психолог </w:t>
      </w:r>
      <w:proofErr w:type="spellStart"/>
      <w:r>
        <w:rPr>
          <w:rFonts w:ascii="Times New Roman" w:eastAsia="Times New Roman" w:hAnsi="Times New Roman" w:cs="Times New Roman"/>
          <w:color w:val="2E2E2E"/>
          <w:sz w:val="28"/>
          <w:szCs w:val="28"/>
          <w:lang w:eastAsia="ru-RU"/>
        </w:rPr>
        <w:t>Цыплянская</w:t>
      </w:r>
      <w:proofErr w:type="spellEnd"/>
      <w:r>
        <w:rPr>
          <w:rFonts w:ascii="Times New Roman" w:eastAsia="Times New Roman" w:hAnsi="Times New Roman" w:cs="Times New Roman"/>
          <w:color w:val="2E2E2E"/>
          <w:sz w:val="28"/>
          <w:szCs w:val="28"/>
          <w:lang w:eastAsia="ru-RU"/>
        </w:rPr>
        <w:t xml:space="preserve"> Е.А.</w:t>
      </w:r>
    </w:p>
    <w:p w:rsidR="00B336B0" w:rsidRPr="004C643B" w:rsidRDefault="00B336B0" w:rsidP="00B336B0">
      <w:pPr>
        <w:rPr>
          <w:rFonts w:ascii="Times New Roman" w:hAnsi="Times New Roman" w:cs="Times New Roman"/>
          <w:sz w:val="28"/>
          <w:szCs w:val="28"/>
        </w:rPr>
      </w:pPr>
    </w:p>
    <w:p w:rsidR="00B336B0" w:rsidRPr="00B336B0" w:rsidRDefault="00B336B0" w:rsidP="00B336B0">
      <w:pPr>
        <w:spacing w:after="0" w:line="360" w:lineRule="auto"/>
        <w:jc w:val="center"/>
        <w:rPr>
          <w:rFonts w:ascii="Times New Roman" w:hAnsi="Times New Roman" w:cs="Times New Roman"/>
          <w:sz w:val="28"/>
          <w:szCs w:val="28"/>
        </w:rPr>
      </w:pPr>
    </w:p>
    <w:sectPr w:rsidR="00B336B0" w:rsidRPr="00B336B0" w:rsidSect="00F0399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D25A37"/>
    <w:rsid w:val="0022303C"/>
    <w:rsid w:val="005067A6"/>
    <w:rsid w:val="005743B1"/>
    <w:rsid w:val="00B336B0"/>
    <w:rsid w:val="00D25A37"/>
    <w:rsid w:val="00DE170D"/>
    <w:rsid w:val="00E72E60"/>
    <w:rsid w:val="00F03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60"/>
  </w:style>
  <w:style w:type="paragraph" w:styleId="2">
    <w:name w:val="heading 2"/>
    <w:basedOn w:val="a"/>
    <w:link w:val="20"/>
    <w:uiPriority w:val="9"/>
    <w:qFormat/>
    <w:rsid w:val="00D25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A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A37"/>
    <w:rPr>
      <w:rFonts w:ascii="Tahoma" w:hAnsi="Tahoma" w:cs="Tahoma"/>
      <w:sz w:val="16"/>
      <w:szCs w:val="16"/>
    </w:rPr>
  </w:style>
  <w:style w:type="character" w:customStyle="1" w:styleId="20">
    <w:name w:val="Заголовок 2 Знак"/>
    <w:basedOn w:val="a0"/>
    <w:link w:val="2"/>
    <w:uiPriority w:val="9"/>
    <w:rsid w:val="00D25A37"/>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D25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25A37"/>
    <w:rPr>
      <w:color w:val="0000FF"/>
      <w:u w:val="single"/>
    </w:rPr>
  </w:style>
</w:styles>
</file>

<file path=word/webSettings.xml><?xml version="1.0" encoding="utf-8"?>
<w:webSettings xmlns:r="http://schemas.openxmlformats.org/officeDocument/2006/relationships" xmlns:w="http://schemas.openxmlformats.org/wordprocessingml/2006/main">
  <w:divs>
    <w:div w:id="1526478317">
      <w:bodyDiv w:val="1"/>
      <w:marLeft w:val="0"/>
      <w:marRight w:val="0"/>
      <w:marTop w:val="0"/>
      <w:marBottom w:val="0"/>
      <w:divBdr>
        <w:top w:val="none" w:sz="0" w:space="0" w:color="auto"/>
        <w:left w:val="none" w:sz="0" w:space="0" w:color="auto"/>
        <w:bottom w:val="none" w:sz="0" w:space="0" w:color="auto"/>
        <w:right w:val="none" w:sz="0" w:space="0" w:color="auto"/>
      </w:divBdr>
      <w:divsChild>
        <w:div w:id="1524630417">
          <w:marLeft w:val="0"/>
          <w:marRight w:val="0"/>
          <w:marTop w:val="0"/>
          <w:marBottom w:val="0"/>
          <w:divBdr>
            <w:top w:val="none" w:sz="0" w:space="0" w:color="auto"/>
            <w:left w:val="none" w:sz="0" w:space="0" w:color="auto"/>
            <w:bottom w:val="none" w:sz="0" w:space="0" w:color="auto"/>
            <w:right w:val="none" w:sz="0" w:space="0" w:color="auto"/>
          </w:divBdr>
          <w:divsChild>
            <w:div w:id="652759711">
              <w:marLeft w:val="-1075"/>
              <w:marRight w:val="172"/>
              <w:marTop w:val="0"/>
              <w:marBottom w:val="172"/>
              <w:divBdr>
                <w:top w:val="none" w:sz="0" w:space="0" w:color="auto"/>
                <w:left w:val="none" w:sz="0" w:space="0" w:color="auto"/>
                <w:bottom w:val="none" w:sz="0" w:space="0" w:color="auto"/>
                <w:right w:val="none" w:sz="0" w:space="0" w:color="auto"/>
              </w:divBdr>
              <w:divsChild>
                <w:div w:id="1162040837">
                  <w:marLeft w:val="0"/>
                  <w:marRight w:val="0"/>
                  <w:marTop w:val="0"/>
                  <w:marBottom w:val="0"/>
                  <w:divBdr>
                    <w:top w:val="none" w:sz="0" w:space="0" w:color="auto"/>
                    <w:left w:val="none" w:sz="0" w:space="0" w:color="auto"/>
                    <w:bottom w:val="none" w:sz="0" w:space="0" w:color="auto"/>
                    <w:right w:val="none" w:sz="0" w:space="0" w:color="auto"/>
                  </w:divBdr>
                  <w:divsChild>
                    <w:div w:id="14658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229">
              <w:marLeft w:val="0"/>
              <w:marRight w:val="0"/>
              <w:marTop w:val="0"/>
              <w:marBottom w:val="0"/>
              <w:divBdr>
                <w:top w:val="none" w:sz="0" w:space="0" w:color="auto"/>
                <w:left w:val="none" w:sz="0" w:space="0" w:color="auto"/>
                <w:bottom w:val="none" w:sz="0" w:space="0" w:color="auto"/>
                <w:right w:val="none" w:sz="0" w:space="0" w:color="auto"/>
              </w:divBdr>
              <w:divsChild>
                <w:div w:id="1086998491">
                  <w:marLeft w:val="0"/>
                  <w:marRight w:val="0"/>
                  <w:marTop w:val="0"/>
                  <w:marBottom w:val="0"/>
                  <w:divBdr>
                    <w:top w:val="none" w:sz="0" w:space="0" w:color="auto"/>
                    <w:left w:val="none" w:sz="0" w:space="0" w:color="auto"/>
                    <w:bottom w:val="none" w:sz="0" w:space="0" w:color="auto"/>
                    <w:right w:val="none" w:sz="0" w:space="0" w:color="auto"/>
                  </w:divBdr>
                </w:div>
              </w:divsChild>
            </w:div>
            <w:div w:id="1435787350">
              <w:marLeft w:val="-1075"/>
              <w:marRight w:val="172"/>
              <w:marTop w:val="0"/>
              <w:marBottom w:val="172"/>
              <w:divBdr>
                <w:top w:val="none" w:sz="0" w:space="0" w:color="auto"/>
                <w:left w:val="none" w:sz="0" w:space="0" w:color="auto"/>
                <w:bottom w:val="none" w:sz="0" w:space="0" w:color="auto"/>
                <w:right w:val="none" w:sz="0" w:space="0" w:color="auto"/>
              </w:divBdr>
              <w:divsChild>
                <w:div w:id="1076977596">
                  <w:marLeft w:val="0"/>
                  <w:marRight w:val="0"/>
                  <w:marTop w:val="0"/>
                  <w:marBottom w:val="0"/>
                  <w:divBdr>
                    <w:top w:val="none" w:sz="0" w:space="0" w:color="auto"/>
                    <w:left w:val="none" w:sz="0" w:space="0" w:color="auto"/>
                    <w:bottom w:val="none" w:sz="0" w:space="0" w:color="auto"/>
                    <w:right w:val="none" w:sz="0" w:space="0" w:color="auto"/>
                  </w:divBdr>
                  <w:divsChild>
                    <w:div w:id="17165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685">
              <w:marLeft w:val="-1075"/>
              <w:marRight w:val="172"/>
              <w:marTop w:val="0"/>
              <w:marBottom w:val="172"/>
              <w:divBdr>
                <w:top w:val="none" w:sz="0" w:space="0" w:color="auto"/>
                <w:left w:val="none" w:sz="0" w:space="0" w:color="auto"/>
                <w:bottom w:val="none" w:sz="0" w:space="0" w:color="auto"/>
                <w:right w:val="none" w:sz="0" w:space="0" w:color="auto"/>
              </w:divBdr>
              <w:divsChild>
                <w:div w:id="1233472090">
                  <w:marLeft w:val="0"/>
                  <w:marRight w:val="0"/>
                  <w:marTop w:val="0"/>
                  <w:marBottom w:val="0"/>
                  <w:divBdr>
                    <w:top w:val="none" w:sz="0" w:space="0" w:color="auto"/>
                    <w:left w:val="none" w:sz="0" w:space="0" w:color="auto"/>
                    <w:bottom w:val="none" w:sz="0" w:space="0" w:color="auto"/>
                    <w:right w:val="none" w:sz="0" w:space="0" w:color="auto"/>
                  </w:divBdr>
                  <w:divsChild>
                    <w:div w:id="19348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aif.ru/health/psychologic/11268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aif.ru/health/psychologic/112689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aif.ru/health/psychologic/35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2020-07-27T09:09:00Z</dcterms:created>
  <dcterms:modified xsi:type="dcterms:W3CDTF">2020-07-27T09:34:00Z</dcterms:modified>
</cp:coreProperties>
</file>