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2B" w:rsidRDefault="0067742B" w:rsidP="0067742B">
      <w:pPr>
        <w:pStyle w:val="a3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66DDC" w:rsidRDefault="00F66DDC" w:rsidP="000227D9">
      <w:pPr>
        <w:pStyle w:val="a3"/>
        <w:tabs>
          <w:tab w:val="left" w:pos="426"/>
          <w:tab w:val="left" w:pos="3583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03249" cy="8845550"/>
            <wp:effectExtent l="0" t="0" r="0" b="0"/>
            <wp:docPr id="1" name="Рисунок 1" descr="C:\Users\Admin\Desktop\14102024\Мастер на все руки 10-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02024\Мастер на все руки 10-15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0" t="6205"/>
                    <a:stretch/>
                  </pic:blipFill>
                  <pic:spPr bwMode="auto">
                    <a:xfrm>
                      <a:off x="0" y="0"/>
                      <a:ext cx="5805000" cy="88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42B" w:rsidRPr="000227D9" w:rsidRDefault="0067742B" w:rsidP="000227D9">
      <w:pPr>
        <w:pStyle w:val="a3"/>
        <w:tabs>
          <w:tab w:val="left" w:pos="426"/>
          <w:tab w:val="left" w:pos="3583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227D9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AA33DF" w:rsidRPr="000227D9" w:rsidRDefault="00AA33DF" w:rsidP="000227D9">
      <w:pPr>
        <w:pStyle w:val="a3"/>
        <w:tabs>
          <w:tab w:val="left" w:pos="426"/>
          <w:tab w:val="left" w:pos="3583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A33DF" w:rsidRDefault="00AA33DF" w:rsidP="00C3160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 xml:space="preserve">Авторская дополнительная образовательная программа творческого  объединения «Мастер на все руки» (далее Программа)  реализуется в рамках социально-педагогической направленности. </w:t>
      </w:r>
    </w:p>
    <w:p w:rsidR="00C31605" w:rsidRPr="00AF32B4" w:rsidRDefault="00C31605" w:rsidP="00C31605">
      <w:pPr>
        <w:pStyle w:val="Default"/>
        <w:spacing w:line="276" w:lineRule="auto"/>
        <w:jc w:val="both"/>
        <w:rPr>
          <w:sz w:val="26"/>
          <w:szCs w:val="26"/>
        </w:rPr>
      </w:pPr>
      <w:r w:rsidRPr="00AF32B4">
        <w:rPr>
          <w:sz w:val="26"/>
          <w:szCs w:val="26"/>
        </w:rPr>
        <w:t xml:space="preserve">Данная программа разработана согласно требованиям: </w:t>
      </w:r>
    </w:p>
    <w:p w:rsidR="00C31605" w:rsidRPr="00AF32B4" w:rsidRDefault="00C31605" w:rsidP="00C31605">
      <w:pPr>
        <w:pStyle w:val="Default"/>
        <w:spacing w:after="5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Федерального закона «Об образовании в Российской Федерации» N 273-ФЗ от 29.12. 12г.; </w:t>
      </w:r>
    </w:p>
    <w:p w:rsidR="00C31605" w:rsidRPr="00AF32B4" w:rsidRDefault="00C31605" w:rsidP="00C31605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«Постановление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// </w:t>
      </w:r>
      <w:proofErr w:type="spellStart"/>
      <w:r w:rsidRPr="00AF32B4">
        <w:rPr>
          <w:sz w:val="26"/>
          <w:szCs w:val="26"/>
        </w:rPr>
        <w:t>зарег</w:t>
      </w:r>
      <w:proofErr w:type="spellEnd"/>
      <w:r w:rsidRPr="00AF32B4">
        <w:rPr>
          <w:sz w:val="26"/>
          <w:szCs w:val="26"/>
        </w:rPr>
        <w:t xml:space="preserve">. в Минюсте 18.12.2020 № 61573»; </w:t>
      </w:r>
    </w:p>
    <w:p w:rsidR="00C31605" w:rsidRPr="00AF32B4" w:rsidRDefault="00C31605" w:rsidP="00C31605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 Приказу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31605" w:rsidRPr="00AF32B4" w:rsidRDefault="00C31605" w:rsidP="00C31605">
      <w:pPr>
        <w:pStyle w:val="Default"/>
        <w:spacing w:after="1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Письму Министерства образования и науки РФ от 18.11.2015 № 09 3242 «Методические рекомендации по проектированию дополнительных общеразвивающих программ (включая </w:t>
      </w:r>
      <w:proofErr w:type="spellStart"/>
      <w:r w:rsidRPr="00AF32B4">
        <w:rPr>
          <w:sz w:val="26"/>
          <w:szCs w:val="26"/>
        </w:rPr>
        <w:t>разноуровневые</w:t>
      </w:r>
      <w:proofErr w:type="spellEnd"/>
      <w:r w:rsidRPr="00AF32B4">
        <w:rPr>
          <w:sz w:val="26"/>
          <w:szCs w:val="26"/>
        </w:rPr>
        <w:t xml:space="preserve">)»; </w:t>
      </w:r>
    </w:p>
    <w:p w:rsidR="00C31605" w:rsidRDefault="00C31605" w:rsidP="00C31605">
      <w:pPr>
        <w:pStyle w:val="Default"/>
        <w:spacing w:after="1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Приказу </w:t>
      </w:r>
      <w:proofErr w:type="spellStart"/>
      <w:r w:rsidRPr="00AF32B4">
        <w:rPr>
          <w:sz w:val="26"/>
          <w:szCs w:val="26"/>
        </w:rPr>
        <w:t>Минобрнауки</w:t>
      </w:r>
      <w:proofErr w:type="spellEnd"/>
      <w:r w:rsidRPr="00AF32B4">
        <w:rPr>
          <w:sz w:val="26"/>
          <w:szCs w:val="26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31605" w:rsidRPr="00AF32B4" w:rsidRDefault="00C31605" w:rsidP="00C31605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>Национальной доктрины образования Российской Федерации до 2025 года</w:t>
      </w:r>
      <w:r>
        <w:rPr>
          <w:sz w:val="26"/>
          <w:szCs w:val="26"/>
        </w:rPr>
        <w:t>;</w:t>
      </w:r>
    </w:p>
    <w:p w:rsidR="00C31605" w:rsidRPr="00C31605" w:rsidRDefault="00C31605" w:rsidP="00C31605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32B4">
        <w:rPr>
          <w:sz w:val="26"/>
          <w:szCs w:val="26"/>
        </w:rPr>
        <w:t xml:space="preserve">Концепции духовно-нравственного развития и воспитания личности гражданина России. </w:t>
      </w:r>
    </w:p>
    <w:p w:rsidR="00C21D2D" w:rsidRPr="000227D9" w:rsidRDefault="00F231F5" w:rsidP="00C31605">
      <w:pPr>
        <w:pStyle w:val="a3"/>
        <w:tabs>
          <w:tab w:val="left" w:pos="426"/>
          <w:tab w:val="left" w:pos="35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54DA">
        <w:rPr>
          <w:rFonts w:ascii="Times New Roman" w:hAnsi="Times New Roman"/>
          <w:bCs/>
          <w:i/>
          <w:sz w:val="26"/>
          <w:szCs w:val="26"/>
        </w:rPr>
        <w:t>Актуальность Программы</w:t>
      </w:r>
      <w:r>
        <w:rPr>
          <w:rFonts w:ascii="Times New Roman" w:hAnsi="Times New Roman"/>
          <w:bCs/>
          <w:sz w:val="26"/>
          <w:szCs w:val="26"/>
        </w:rPr>
        <w:t xml:space="preserve"> заключается </w:t>
      </w:r>
      <w:r w:rsidR="00C21D2D">
        <w:rPr>
          <w:rFonts w:ascii="Times New Roman" w:hAnsi="Times New Roman"/>
          <w:bCs/>
          <w:sz w:val="26"/>
          <w:szCs w:val="26"/>
        </w:rPr>
        <w:t>в том, что з</w:t>
      </w:r>
      <w:r w:rsidR="00AA33DF" w:rsidRPr="000227D9">
        <w:rPr>
          <w:rFonts w:ascii="Times New Roman" w:hAnsi="Times New Roman"/>
          <w:bCs/>
          <w:sz w:val="26"/>
          <w:szCs w:val="26"/>
        </w:rPr>
        <w:t xml:space="preserve">анятия по программе </w:t>
      </w:r>
      <w:r w:rsidR="00AA33DF" w:rsidRPr="000227D9">
        <w:rPr>
          <w:rFonts w:ascii="Times New Roman" w:hAnsi="Times New Roman"/>
          <w:sz w:val="26"/>
          <w:szCs w:val="26"/>
        </w:rPr>
        <w:t xml:space="preserve">направлены на подготовку воспитанников к самостоятельной жизни, выработку технологических знаний и умений, самоконтролю, самооценке, профессионального самоопределения,  успешной  адаптации и социализации в обществе, </w:t>
      </w:r>
      <w:r w:rsidR="00175307" w:rsidRPr="00175307">
        <w:rPr>
          <w:rFonts w:ascii="Times New Roman" w:eastAsia="Times New Roman" w:hAnsi="Times New Roman"/>
          <w:sz w:val="26"/>
          <w:szCs w:val="26"/>
          <w:lang w:eastAsia="ru-RU"/>
        </w:rPr>
        <w:t>в том числе самостоятельно выполнять различные ремонтные   работы в доме и на приуса</w:t>
      </w:r>
      <w:r w:rsidR="00175307" w:rsidRPr="00175307">
        <w:rPr>
          <w:rFonts w:ascii="Times New Roman" w:eastAsia="Times New Roman" w:hAnsi="Times New Roman"/>
          <w:sz w:val="26"/>
          <w:szCs w:val="26"/>
        </w:rPr>
        <w:t>дебном участке,</w:t>
      </w:r>
      <w:r w:rsidR="00AA33DF" w:rsidRPr="000227D9">
        <w:rPr>
          <w:rFonts w:ascii="Times New Roman" w:hAnsi="Times New Roman"/>
          <w:sz w:val="26"/>
          <w:szCs w:val="26"/>
        </w:rPr>
        <w:t xml:space="preserve"> повышению уровня общего развития воспитанника. Особенностью программы является то, что обучающиеся реально участвуют в различных видах деятельности.</w:t>
      </w:r>
      <w:proofErr w:type="gramStart"/>
      <w:r w:rsidR="00AA33DF" w:rsidRPr="000227D9">
        <w:rPr>
          <w:rFonts w:ascii="Times New Roman" w:hAnsi="Times New Roman"/>
          <w:sz w:val="26"/>
          <w:szCs w:val="26"/>
        </w:rPr>
        <w:t xml:space="preserve">  </w:t>
      </w:r>
      <w:r w:rsidR="00C21D2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AA33DF" w:rsidRPr="000227D9" w:rsidRDefault="00AA33DF" w:rsidP="000227D9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54DA">
        <w:rPr>
          <w:rFonts w:ascii="Times New Roman" w:hAnsi="Times New Roman"/>
          <w:i/>
          <w:sz w:val="26"/>
          <w:szCs w:val="26"/>
        </w:rPr>
        <w:t>Цель Программы</w:t>
      </w:r>
      <w:r w:rsidRPr="000227D9">
        <w:rPr>
          <w:rFonts w:ascii="Times New Roman" w:hAnsi="Times New Roman"/>
          <w:b/>
          <w:sz w:val="26"/>
          <w:szCs w:val="26"/>
        </w:rPr>
        <w:t xml:space="preserve"> -</w:t>
      </w:r>
      <w:r w:rsidRPr="000227D9">
        <w:rPr>
          <w:rFonts w:ascii="Times New Roman" w:hAnsi="Times New Roman"/>
          <w:sz w:val="26"/>
          <w:szCs w:val="26"/>
        </w:rPr>
        <w:t xml:space="preserve"> формирование у обучающихся знаний и умений о самостоятельной жизни, их практическое обучение жизненно необходимым бытовым умениям и навыкам.</w:t>
      </w:r>
    </w:p>
    <w:p w:rsidR="00AA33DF" w:rsidRPr="00B654DA" w:rsidRDefault="00AA33DF" w:rsidP="000227D9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654DA">
        <w:rPr>
          <w:rFonts w:ascii="Times New Roman" w:hAnsi="Times New Roman"/>
          <w:i/>
          <w:sz w:val="26"/>
          <w:szCs w:val="26"/>
        </w:rPr>
        <w:t>Задачи рабочей программы:</w:t>
      </w:r>
    </w:p>
    <w:p w:rsidR="00AA33DF" w:rsidRPr="000227D9" w:rsidRDefault="00AA33DF" w:rsidP="000227D9">
      <w:pPr>
        <w:pStyle w:val="a3"/>
        <w:numPr>
          <w:ilvl w:val="1"/>
          <w:numId w:val="5"/>
        </w:numPr>
        <w:tabs>
          <w:tab w:val="left" w:pos="242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>способствовать привитию навыков самообслуживания;</w:t>
      </w:r>
    </w:p>
    <w:p w:rsidR="00AA33DF" w:rsidRPr="00F231F5" w:rsidRDefault="00AA33DF" w:rsidP="000227D9">
      <w:pPr>
        <w:pStyle w:val="a3"/>
        <w:numPr>
          <w:ilvl w:val="1"/>
          <w:numId w:val="5"/>
        </w:numPr>
        <w:tabs>
          <w:tab w:val="left" w:pos="242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 xml:space="preserve">научить </w:t>
      </w:r>
      <w:r w:rsidRPr="00F231F5">
        <w:rPr>
          <w:rFonts w:ascii="Times New Roman" w:hAnsi="Times New Roman"/>
          <w:sz w:val="26"/>
          <w:szCs w:val="26"/>
        </w:rPr>
        <w:t>соблюдать технику безопасности;</w:t>
      </w:r>
    </w:p>
    <w:p w:rsidR="00AA33DF" w:rsidRPr="00F231F5" w:rsidRDefault="00AA33DF" w:rsidP="000227D9">
      <w:pPr>
        <w:pStyle w:val="a3"/>
        <w:numPr>
          <w:ilvl w:val="1"/>
          <w:numId w:val="5"/>
        </w:numPr>
        <w:tabs>
          <w:tab w:val="left" w:pos="242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231F5">
        <w:rPr>
          <w:rFonts w:ascii="Times New Roman" w:hAnsi="Times New Roman"/>
          <w:sz w:val="26"/>
          <w:szCs w:val="26"/>
        </w:rPr>
        <w:t>развивать трудовые способности детей;</w:t>
      </w:r>
    </w:p>
    <w:p w:rsidR="00AA33DF" w:rsidRPr="00F231F5" w:rsidRDefault="00AA33DF" w:rsidP="000227D9">
      <w:pPr>
        <w:pStyle w:val="a3"/>
        <w:numPr>
          <w:ilvl w:val="1"/>
          <w:numId w:val="5"/>
        </w:numPr>
        <w:tabs>
          <w:tab w:val="left" w:pos="242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231F5">
        <w:rPr>
          <w:rFonts w:ascii="Times New Roman" w:hAnsi="Times New Roman"/>
          <w:sz w:val="26"/>
          <w:szCs w:val="26"/>
        </w:rPr>
        <w:t>развивать художественный вкус;</w:t>
      </w:r>
    </w:p>
    <w:p w:rsidR="00F231F5" w:rsidRPr="00F231F5" w:rsidRDefault="00AA33DF" w:rsidP="00F231F5">
      <w:pPr>
        <w:pStyle w:val="a3"/>
        <w:numPr>
          <w:ilvl w:val="1"/>
          <w:numId w:val="5"/>
        </w:numPr>
        <w:tabs>
          <w:tab w:val="left" w:pos="242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231F5">
        <w:rPr>
          <w:rFonts w:ascii="Times New Roman" w:hAnsi="Times New Roman"/>
          <w:sz w:val="26"/>
          <w:szCs w:val="26"/>
        </w:rPr>
        <w:lastRenderedPageBreak/>
        <w:t>воспитывать трудолюбие, аккуратность, терпение.</w:t>
      </w:r>
    </w:p>
    <w:p w:rsidR="00AA33DF" w:rsidRPr="00F231F5" w:rsidRDefault="00F231F5" w:rsidP="00F231F5">
      <w:pPr>
        <w:pStyle w:val="a3"/>
        <w:tabs>
          <w:tab w:val="left" w:pos="2428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F231F5">
        <w:rPr>
          <w:rFonts w:ascii="Times New Roman" w:hAnsi="Times New Roman"/>
          <w:sz w:val="26"/>
          <w:szCs w:val="26"/>
        </w:rPr>
        <w:t xml:space="preserve">   Срок реализации программы - 1 год.  Программа рассчитана на обучающихся в возрасте 10-15 лет, в количестве </w:t>
      </w:r>
      <w:r w:rsidR="00175307" w:rsidRPr="00F231F5">
        <w:rPr>
          <w:rFonts w:ascii="Times New Roman" w:hAnsi="Times New Roman"/>
          <w:sz w:val="26"/>
          <w:szCs w:val="26"/>
        </w:rPr>
        <w:t xml:space="preserve">74 </w:t>
      </w:r>
      <w:r w:rsidR="00AA33DF" w:rsidRPr="00F231F5">
        <w:rPr>
          <w:rFonts w:ascii="Times New Roman" w:hAnsi="Times New Roman"/>
          <w:sz w:val="26"/>
          <w:szCs w:val="26"/>
        </w:rPr>
        <w:t>учебных час</w:t>
      </w:r>
      <w:r w:rsidRPr="00F231F5">
        <w:rPr>
          <w:rFonts w:ascii="Times New Roman" w:hAnsi="Times New Roman"/>
          <w:sz w:val="26"/>
          <w:szCs w:val="26"/>
        </w:rPr>
        <w:t>ов</w:t>
      </w:r>
      <w:r w:rsidR="00AA33DF" w:rsidRPr="00F231F5">
        <w:rPr>
          <w:rFonts w:ascii="Times New Roman" w:hAnsi="Times New Roman"/>
          <w:sz w:val="26"/>
          <w:szCs w:val="26"/>
        </w:rPr>
        <w:t xml:space="preserve">, занятия проводятся два раза в неделю. Формы и методы реализации программы ориентированы на индивидуальные особенности </w:t>
      </w:r>
      <w:proofErr w:type="gramStart"/>
      <w:r w:rsidR="00AA33DF" w:rsidRPr="00F231F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AA33DF" w:rsidRPr="00F231F5">
        <w:rPr>
          <w:rFonts w:ascii="Times New Roman" w:hAnsi="Times New Roman"/>
          <w:sz w:val="26"/>
          <w:szCs w:val="26"/>
        </w:rPr>
        <w:t>.</w:t>
      </w:r>
    </w:p>
    <w:p w:rsidR="00AA33DF" w:rsidRPr="00F231F5" w:rsidRDefault="00AA33DF" w:rsidP="000227D9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31F5">
        <w:rPr>
          <w:rFonts w:ascii="Times New Roman" w:hAnsi="Times New Roman"/>
          <w:sz w:val="26"/>
          <w:szCs w:val="26"/>
        </w:rPr>
        <w:t>Методы обучения:</w:t>
      </w:r>
    </w:p>
    <w:p w:rsidR="00AA33DF" w:rsidRPr="000227D9" w:rsidRDefault="00F231F5" w:rsidP="00727CCD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</w:t>
      </w:r>
      <w:r w:rsidR="00AA33DF" w:rsidRPr="00F231F5">
        <w:rPr>
          <w:rFonts w:ascii="Times New Roman" w:hAnsi="Times New Roman"/>
          <w:sz w:val="26"/>
          <w:szCs w:val="26"/>
        </w:rPr>
        <w:t>ия и осуществление</w:t>
      </w:r>
      <w:r w:rsidR="00AA33DF" w:rsidRPr="000227D9">
        <w:rPr>
          <w:rFonts w:ascii="Times New Roman" w:hAnsi="Times New Roman"/>
          <w:sz w:val="26"/>
          <w:szCs w:val="26"/>
        </w:rPr>
        <w:t xml:space="preserve"> учебно-познавательной деятельности;</w:t>
      </w:r>
    </w:p>
    <w:p w:rsidR="00AA33DF" w:rsidRPr="000227D9" w:rsidRDefault="00AA33DF" w:rsidP="00727CCD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0227D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227D9">
        <w:rPr>
          <w:rFonts w:ascii="Times New Roman" w:hAnsi="Times New Roman"/>
          <w:sz w:val="26"/>
          <w:szCs w:val="26"/>
        </w:rPr>
        <w:t xml:space="preserve"> эффективностью учебно-познавательной деятельности, устные, письменные проверки и самопроверки результативности овладения знаниями, умениями и навыками;</w:t>
      </w:r>
    </w:p>
    <w:p w:rsidR="00AA33DF" w:rsidRPr="003B5CE1" w:rsidRDefault="00AA33DF" w:rsidP="00727CCD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 xml:space="preserve">- стимулирование учебно-познавательной деятельности: определённые </w:t>
      </w:r>
      <w:r w:rsidRPr="003B5CE1">
        <w:rPr>
          <w:rFonts w:ascii="Times New Roman" w:hAnsi="Times New Roman"/>
          <w:sz w:val="26"/>
          <w:szCs w:val="26"/>
        </w:rPr>
        <w:t>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3B5CE1" w:rsidRPr="003B5CE1" w:rsidRDefault="003B5CE1" w:rsidP="00727CCD">
      <w:pPr>
        <w:tabs>
          <w:tab w:val="left" w:pos="242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B5CE1">
        <w:rPr>
          <w:rFonts w:ascii="Times New Roman" w:hAnsi="Times New Roman"/>
          <w:sz w:val="26"/>
          <w:szCs w:val="26"/>
        </w:rPr>
        <w:t>Формы занятий: теоретические в форме беседы, которая сопровождается показом приемов работы и ответов на вопросы; проблемно-деловые ситуации; лабораторно-практические занятия; выставки творческих работ; конкурсы.</w:t>
      </w:r>
    </w:p>
    <w:p w:rsidR="00AA33DF" w:rsidRPr="000227D9" w:rsidRDefault="003B5CE1" w:rsidP="00727CCD">
      <w:pPr>
        <w:tabs>
          <w:tab w:val="left" w:pos="242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B5CE1">
        <w:rPr>
          <w:rFonts w:ascii="Times New Roman" w:hAnsi="Times New Roman"/>
          <w:i/>
          <w:sz w:val="26"/>
          <w:szCs w:val="26"/>
        </w:rPr>
        <w:t xml:space="preserve">    </w:t>
      </w:r>
      <w:r w:rsidR="00AA33DF" w:rsidRPr="003B5CE1">
        <w:rPr>
          <w:rFonts w:ascii="Times New Roman" w:hAnsi="Times New Roman"/>
          <w:sz w:val="26"/>
          <w:szCs w:val="26"/>
        </w:rPr>
        <w:t>Содержание</w:t>
      </w:r>
      <w:r w:rsidR="00AA33DF" w:rsidRPr="000227D9">
        <w:rPr>
          <w:rFonts w:ascii="Times New Roman" w:hAnsi="Times New Roman"/>
          <w:sz w:val="26"/>
          <w:szCs w:val="26"/>
        </w:rPr>
        <w:t xml:space="preserve"> теоретических сведений согласовано с характером практических работ по каждой теме. Творческая работа включает </w:t>
      </w:r>
      <w:proofErr w:type="gramStart"/>
      <w:r w:rsidR="00AA33DF" w:rsidRPr="000227D9">
        <w:rPr>
          <w:rFonts w:ascii="Times New Roman" w:hAnsi="Times New Roman"/>
          <w:sz w:val="26"/>
          <w:szCs w:val="26"/>
        </w:rPr>
        <w:t>обучающих</w:t>
      </w:r>
      <w:r w:rsidR="00175307">
        <w:rPr>
          <w:rFonts w:ascii="Times New Roman" w:hAnsi="Times New Roman"/>
          <w:sz w:val="26"/>
          <w:szCs w:val="26"/>
        </w:rPr>
        <w:t>ся</w:t>
      </w:r>
      <w:proofErr w:type="gramEnd"/>
      <w:r w:rsidR="00175307">
        <w:rPr>
          <w:rFonts w:ascii="Times New Roman" w:hAnsi="Times New Roman"/>
          <w:sz w:val="26"/>
          <w:szCs w:val="26"/>
        </w:rPr>
        <w:t xml:space="preserve"> в</w:t>
      </w:r>
      <w:r w:rsidR="00AA33DF" w:rsidRPr="000227D9">
        <w:rPr>
          <w:rFonts w:ascii="Times New Roman" w:hAnsi="Times New Roman"/>
          <w:sz w:val="26"/>
          <w:szCs w:val="26"/>
        </w:rPr>
        <w:t xml:space="preserve"> различные процессы бытового труда, которая выполняется без принуждения. </w:t>
      </w:r>
    </w:p>
    <w:p w:rsidR="00AA33DF" w:rsidRPr="000227D9" w:rsidRDefault="00AA33DF" w:rsidP="00727CCD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 xml:space="preserve">Результативность знаний и умений, формируемых </w:t>
      </w:r>
      <w:proofErr w:type="gramStart"/>
      <w:r w:rsidRPr="000227D9">
        <w:rPr>
          <w:rFonts w:ascii="Times New Roman" w:hAnsi="Times New Roman"/>
          <w:sz w:val="26"/>
          <w:szCs w:val="26"/>
        </w:rPr>
        <w:t>у</w:t>
      </w:r>
      <w:proofErr w:type="gramEnd"/>
      <w:r w:rsidR="00175307">
        <w:rPr>
          <w:rFonts w:ascii="Times New Roman" w:hAnsi="Times New Roman"/>
          <w:sz w:val="26"/>
          <w:szCs w:val="26"/>
        </w:rPr>
        <w:t xml:space="preserve"> </w:t>
      </w:r>
      <w:r w:rsidRPr="000227D9">
        <w:rPr>
          <w:rFonts w:ascii="Times New Roman" w:hAnsi="Times New Roman"/>
          <w:sz w:val="26"/>
          <w:szCs w:val="26"/>
        </w:rPr>
        <w:t>обучающихся:</w:t>
      </w:r>
    </w:p>
    <w:p w:rsidR="00727CCD" w:rsidRDefault="00727CCD" w:rsidP="00727CCD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AA33DF" w:rsidRPr="00B654DA" w:rsidRDefault="00AA33DF" w:rsidP="00727CCD">
      <w:pPr>
        <w:tabs>
          <w:tab w:val="left" w:pos="2428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654DA">
        <w:rPr>
          <w:rFonts w:ascii="Times New Roman" w:hAnsi="Times New Roman"/>
          <w:i/>
          <w:sz w:val="26"/>
          <w:szCs w:val="26"/>
        </w:rPr>
        <w:t>Должны знать:</w:t>
      </w:r>
    </w:p>
    <w:p w:rsidR="00AA33DF" w:rsidRPr="000227D9" w:rsidRDefault="00AA33DF" w:rsidP="00727CCD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27D9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0227D9">
        <w:rPr>
          <w:rFonts w:ascii="Times New Roman" w:eastAsia="Times New Roman" w:hAnsi="Times New Roman"/>
          <w:sz w:val="26"/>
          <w:szCs w:val="26"/>
        </w:rPr>
        <w:t xml:space="preserve">иметь </w:t>
      </w:r>
      <w:r w:rsidR="00175307">
        <w:rPr>
          <w:rFonts w:ascii="Times New Roman" w:eastAsia="Times New Roman" w:hAnsi="Times New Roman"/>
          <w:sz w:val="26"/>
          <w:szCs w:val="26"/>
        </w:rPr>
        <w:t>общее представление о металлах</w:t>
      </w:r>
      <w:r w:rsidRPr="000227D9">
        <w:rPr>
          <w:rFonts w:ascii="Times New Roman" w:eastAsia="Times New Roman" w:hAnsi="Times New Roman"/>
          <w:sz w:val="26"/>
          <w:szCs w:val="26"/>
        </w:rPr>
        <w:t xml:space="preserve"> и их  свойствах;</w:t>
      </w:r>
    </w:p>
    <w:p w:rsidR="00AA33DF" w:rsidRDefault="00AA33DF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27D9">
        <w:rPr>
          <w:rFonts w:ascii="Times New Roman" w:eastAsia="Times New Roman" w:hAnsi="Times New Roman"/>
          <w:sz w:val="26"/>
          <w:szCs w:val="26"/>
        </w:rPr>
        <w:t>- иметь  общее представление  о чертеже;</w:t>
      </w:r>
    </w:p>
    <w:p w:rsidR="00AA33DF" w:rsidRPr="000227D9" w:rsidRDefault="00AA33DF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27D9">
        <w:rPr>
          <w:rFonts w:ascii="Times New Roman" w:eastAsia="Times New Roman" w:hAnsi="Times New Roman"/>
          <w:sz w:val="26"/>
          <w:szCs w:val="26"/>
        </w:rPr>
        <w:t>- какие  свойства древесины необходимо учитывать при  её обработке;</w:t>
      </w:r>
    </w:p>
    <w:p w:rsidR="00137E77" w:rsidRDefault="00AA33DF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27D9">
        <w:rPr>
          <w:rFonts w:ascii="Times New Roman" w:eastAsia="Times New Roman" w:hAnsi="Times New Roman"/>
          <w:sz w:val="26"/>
          <w:szCs w:val="26"/>
        </w:rPr>
        <w:t xml:space="preserve">- общее устройство </w:t>
      </w:r>
      <w:r w:rsidR="00137E77">
        <w:rPr>
          <w:rFonts w:ascii="Times New Roman" w:eastAsia="Times New Roman" w:hAnsi="Times New Roman"/>
          <w:sz w:val="26"/>
          <w:szCs w:val="26"/>
        </w:rPr>
        <w:t xml:space="preserve">слесарного </w:t>
      </w:r>
      <w:r w:rsidRPr="000227D9">
        <w:rPr>
          <w:rFonts w:ascii="Times New Roman" w:eastAsia="Times New Roman" w:hAnsi="Times New Roman"/>
          <w:sz w:val="26"/>
          <w:szCs w:val="26"/>
        </w:rPr>
        <w:t>инструмента</w:t>
      </w:r>
      <w:r w:rsidR="00137E77">
        <w:rPr>
          <w:rFonts w:ascii="Times New Roman" w:eastAsia="Times New Roman" w:hAnsi="Times New Roman"/>
          <w:sz w:val="26"/>
          <w:szCs w:val="26"/>
        </w:rPr>
        <w:t>;</w:t>
      </w:r>
    </w:p>
    <w:p w:rsidR="00137E77" w:rsidRDefault="00137E77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27D9">
        <w:rPr>
          <w:rFonts w:ascii="Times New Roman" w:eastAsia="Times New Roman" w:hAnsi="Times New Roman"/>
          <w:sz w:val="26"/>
          <w:szCs w:val="26"/>
        </w:rPr>
        <w:t xml:space="preserve">- назначение </w:t>
      </w:r>
      <w:proofErr w:type="spellStart"/>
      <w:r w:rsidRPr="000227D9">
        <w:rPr>
          <w:rFonts w:ascii="Times New Roman" w:eastAsia="Times New Roman" w:hAnsi="Times New Roman"/>
          <w:sz w:val="26"/>
          <w:szCs w:val="26"/>
        </w:rPr>
        <w:t>хозинвентаря</w:t>
      </w:r>
      <w:proofErr w:type="spellEnd"/>
      <w:r w:rsidRPr="000227D9">
        <w:rPr>
          <w:rFonts w:ascii="Times New Roman" w:eastAsia="Times New Roman" w:hAnsi="Times New Roman"/>
          <w:sz w:val="26"/>
          <w:szCs w:val="26"/>
        </w:rPr>
        <w:t>, уметь им пользоваться;</w:t>
      </w:r>
    </w:p>
    <w:p w:rsidR="00137E77" w:rsidRDefault="00137E77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технику безопасности при слесарных, ремонтных, электромонтажных  работах и при раб</w:t>
      </w:r>
      <w:r w:rsidR="00A549BE">
        <w:rPr>
          <w:rFonts w:ascii="Times New Roman" w:eastAsia="Times New Roman" w:hAnsi="Times New Roman"/>
          <w:sz w:val="26"/>
          <w:szCs w:val="26"/>
        </w:rPr>
        <w:t>оте на закрепленной территории;</w:t>
      </w:r>
    </w:p>
    <w:p w:rsidR="005B0490" w:rsidRPr="000227D9" w:rsidRDefault="00A549BE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- и</w:t>
      </w:r>
      <w:r w:rsidR="005B0490" w:rsidRPr="00A549BE">
        <w:rPr>
          <w:rFonts w:ascii="Times New Roman" w:hAnsi="Times New Roman"/>
          <w:sz w:val="24"/>
          <w:szCs w:val="24"/>
        </w:rPr>
        <w:t xml:space="preserve">меть </w:t>
      </w:r>
      <w:r w:rsidRPr="00A549BE">
        <w:rPr>
          <w:rFonts w:ascii="Times New Roman" w:hAnsi="Times New Roman"/>
          <w:sz w:val="24"/>
          <w:szCs w:val="24"/>
        </w:rPr>
        <w:t>представление о профессиях: с</w:t>
      </w:r>
      <w:r>
        <w:rPr>
          <w:rFonts w:ascii="Times New Roman" w:hAnsi="Times New Roman"/>
          <w:sz w:val="24"/>
          <w:szCs w:val="24"/>
        </w:rPr>
        <w:t>лесарь, электрик, монтажник.</w:t>
      </w:r>
      <w:r w:rsidR="005B0490">
        <w:rPr>
          <w:rFonts w:ascii="Times New Roman" w:hAnsi="Times New Roman"/>
          <w:sz w:val="24"/>
          <w:szCs w:val="24"/>
        </w:rPr>
        <w:t xml:space="preserve">  </w:t>
      </w:r>
    </w:p>
    <w:p w:rsidR="00AA33DF" w:rsidRPr="00B654DA" w:rsidRDefault="00AA33DF" w:rsidP="000227D9">
      <w:pPr>
        <w:tabs>
          <w:tab w:val="left" w:pos="2428"/>
        </w:tabs>
        <w:spacing w:after="0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B654DA">
        <w:rPr>
          <w:rFonts w:ascii="Times New Roman" w:hAnsi="Times New Roman"/>
          <w:i/>
          <w:sz w:val="26"/>
          <w:szCs w:val="26"/>
        </w:rPr>
        <w:t>Должны уметь:</w:t>
      </w:r>
    </w:p>
    <w:p w:rsidR="00AA33DF" w:rsidRPr="000227D9" w:rsidRDefault="00137E77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выполнять основные виды слесарных работ по  обработке металлов;</w:t>
      </w:r>
    </w:p>
    <w:p w:rsidR="00AA33DF" w:rsidRPr="000227D9" w:rsidRDefault="00AA33DF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27D9">
        <w:rPr>
          <w:rFonts w:ascii="Times New Roman" w:eastAsia="Times New Roman" w:hAnsi="Times New Roman"/>
          <w:sz w:val="26"/>
          <w:szCs w:val="26"/>
        </w:rPr>
        <w:t>- выполнять требования охраны труда и соблюдать правила личной гигиены, при выполнении работ;</w:t>
      </w:r>
    </w:p>
    <w:p w:rsidR="00AA33DF" w:rsidRPr="000227D9" w:rsidRDefault="00AA33DF" w:rsidP="000227D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27D9">
        <w:rPr>
          <w:rFonts w:ascii="Times New Roman" w:eastAsia="Times New Roman" w:hAnsi="Times New Roman"/>
          <w:sz w:val="26"/>
          <w:szCs w:val="26"/>
        </w:rPr>
        <w:t xml:space="preserve">- пользоваться </w:t>
      </w:r>
      <w:proofErr w:type="spellStart"/>
      <w:r w:rsidRPr="000227D9">
        <w:rPr>
          <w:rFonts w:ascii="Times New Roman" w:eastAsia="Times New Roman" w:hAnsi="Times New Roman"/>
          <w:sz w:val="26"/>
          <w:szCs w:val="26"/>
        </w:rPr>
        <w:t>хозинвентарем</w:t>
      </w:r>
      <w:proofErr w:type="spellEnd"/>
      <w:r w:rsidRPr="000227D9">
        <w:rPr>
          <w:rFonts w:ascii="Times New Roman" w:eastAsia="Times New Roman" w:hAnsi="Times New Roman"/>
          <w:sz w:val="26"/>
          <w:szCs w:val="26"/>
        </w:rPr>
        <w:t>.</w:t>
      </w:r>
    </w:p>
    <w:p w:rsidR="00AA33DF" w:rsidRPr="000227D9" w:rsidRDefault="00AA33DF" w:rsidP="000227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>Текущий контроль обучающихся по усвоению программы осуществляется по каждой изученной теме в следующих формах: творческие работы, самостоятельные работы репродуктивного характера, выставки, вопросники, тестирование, защита творческих работ и проектов.</w:t>
      </w:r>
    </w:p>
    <w:p w:rsidR="00AA33DF" w:rsidRPr="000227D9" w:rsidRDefault="00AA33DF" w:rsidP="000227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>Промежуточная аттестация обучающихся проводится 1 раз в год в пе</w:t>
      </w:r>
      <w:r w:rsidR="00175307">
        <w:rPr>
          <w:rFonts w:ascii="Times New Roman" w:hAnsi="Times New Roman"/>
          <w:sz w:val="26"/>
          <w:szCs w:val="26"/>
        </w:rPr>
        <w:t>риод с 20 по 30 декабря 2021</w:t>
      </w:r>
      <w:r w:rsidRPr="000227D9">
        <w:rPr>
          <w:rFonts w:ascii="Times New Roman" w:hAnsi="Times New Roman"/>
          <w:sz w:val="26"/>
          <w:szCs w:val="26"/>
        </w:rPr>
        <w:t xml:space="preserve"> года и включает в себя проверку теоретических знаний и практических умений и навыков. Промежуточная аттестация обучающихся </w:t>
      </w:r>
      <w:r w:rsidRPr="000227D9">
        <w:rPr>
          <w:rFonts w:ascii="Times New Roman" w:hAnsi="Times New Roman"/>
          <w:sz w:val="26"/>
          <w:szCs w:val="26"/>
        </w:rPr>
        <w:lastRenderedPageBreak/>
        <w:t>проводится в следующих формах: творческие работы, самостоятельные работы репродуктивного характера, выставки, вопросники, тестирование, защита творческих работ и проектов.</w:t>
      </w:r>
    </w:p>
    <w:p w:rsidR="00AA33DF" w:rsidRPr="000227D9" w:rsidRDefault="00AA33DF" w:rsidP="000227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 xml:space="preserve">Всю познавательную и созидательную деятельность </w:t>
      </w:r>
      <w:proofErr w:type="spellStart"/>
      <w:r w:rsidRPr="000227D9">
        <w:rPr>
          <w:rFonts w:ascii="Times New Roman" w:hAnsi="Times New Roman"/>
          <w:sz w:val="26"/>
          <w:szCs w:val="26"/>
        </w:rPr>
        <w:t>обучающегосяна</w:t>
      </w:r>
      <w:proofErr w:type="spellEnd"/>
      <w:r w:rsidRPr="000227D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227D9">
        <w:rPr>
          <w:rFonts w:ascii="Times New Roman" w:hAnsi="Times New Roman"/>
          <w:sz w:val="26"/>
          <w:szCs w:val="26"/>
        </w:rPr>
        <w:t>занятиях</w:t>
      </w:r>
      <w:proofErr w:type="gramEnd"/>
      <w:r w:rsidRPr="000227D9">
        <w:rPr>
          <w:rFonts w:ascii="Times New Roman" w:hAnsi="Times New Roman"/>
          <w:sz w:val="26"/>
          <w:szCs w:val="26"/>
        </w:rPr>
        <w:t xml:space="preserve"> можно оценить по следующим критериям. </w:t>
      </w:r>
    </w:p>
    <w:p w:rsidR="00AA33DF" w:rsidRPr="00B654DA" w:rsidRDefault="00AA33DF" w:rsidP="000227D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654DA">
        <w:rPr>
          <w:rFonts w:ascii="Times New Roman" w:hAnsi="Times New Roman"/>
          <w:i/>
          <w:sz w:val="26"/>
          <w:szCs w:val="26"/>
        </w:rPr>
        <w:t>Критерии оценки результативности программы:</w:t>
      </w:r>
    </w:p>
    <w:p w:rsidR="00AA33DF" w:rsidRPr="00D81ED5" w:rsidRDefault="00AA33DF" w:rsidP="000227D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81ED5">
        <w:rPr>
          <w:rFonts w:ascii="Times New Roman" w:hAnsi="Times New Roman"/>
          <w:sz w:val="26"/>
          <w:szCs w:val="26"/>
        </w:rPr>
        <w:t>готовность к сотрудничеству с педагогом (поисково-исследовательская деятельность);</w:t>
      </w:r>
    </w:p>
    <w:p w:rsidR="00AA33DF" w:rsidRPr="00D81ED5" w:rsidRDefault="00AA33DF" w:rsidP="000227D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81ED5">
        <w:rPr>
          <w:rFonts w:ascii="Times New Roman" w:hAnsi="Times New Roman"/>
          <w:sz w:val="26"/>
          <w:szCs w:val="26"/>
        </w:rPr>
        <w:t>отношение, интересы, способности детей к самоанализу (отражают степень увлеченности, вдохновения и стремление обучающихся выразить свое отношение к выполненной работе);</w:t>
      </w:r>
    </w:p>
    <w:p w:rsidR="00AA33DF" w:rsidRPr="00D81ED5" w:rsidRDefault="00AA33DF" w:rsidP="000227D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81ED5">
        <w:rPr>
          <w:rFonts w:ascii="Times New Roman" w:hAnsi="Times New Roman"/>
          <w:sz w:val="26"/>
          <w:szCs w:val="26"/>
        </w:rPr>
        <w:t>мастерство (способы творческих действий, призванных определить уровень владения обучающих художественными способностями);</w:t>
      </w:r>
    </w:p>
    <w:p w:rsidR="00AA33DF" w:rsidRPr="00D81ED5" w:rsidRDefault="00AA33DF" w:rsidP="000227D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81ED5">
        <w:rPr>
          <w:rFonts w:ascii="Times New Roman" w:hAnsi="Times New Roman"/>
          <w:sz w:val="26"/>
          <w:szCs w:val="26"/>
        </w:rPr>
        <w:t>общественно-полезная значимость результатов труда (соответствие работы теме, идее, анализу приобретенных достижений);</w:t>
      </w:r>
    </w:p>
    <w:p w:rsidR="00AA33DF" w:rsidRPr="00D81ED5" w:rsidRDefault="00AA33DF" w:rsidP="000227D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81ED5">
        <w:rPr>
          <w:rFonts w:ascii="Times New Roman" w:hAnsi="Times New Roman"/>
          <w:sz w:val="26"/>
          <w:szCs w:val="26"/>
        </w:rPr>
        <w:t>практическая направленность знаний, умений и навыков.</w:t>
      </w:r>
    </w:p>
    <w:p w:rsidR="0067742B" w:rsidRPr="000227D9" w:rsidRDefault="0067742B" w:rsidP="000227D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7742B" w:rsidRDefault="0067742B" w:rsidP="000227D9">
      <w:pPr>
        <w:tabs>
          <w:tab w:val="left" w:pos="121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0227D9">
        <w:rPr>
          <w:rFonts w:ascii="Times New Roman" w:hAnsi="Times New Roman"/>
          <w:sz w:val="26"/>
          <w:szCs w:val="26"/>
        </w:rPr>
        <w:t xml:space="preserve">          Итоговая аттестация проводится по окончанию изучения полного курса Программы с 20 по 31 мая, включает в себя проверку теоретических знаний и практических умений и навыков. Итоговая аттестация проводится в следующих формах:  творческие и самостоятельные работы репродуктивного характера; выставки;  вопросники, тестирование;  защита творческих работ, проектов; конференция.</w:t>
      </w:r>
    </w:p>
    <w:p w:rsidR="00BB651B" w:rsidRDefault="00BB651B" w:rsidP="000227D9">
      <w:pPr>
        <w:tabs>
          <w:tab w:val="left" w:pos="1216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B651B" w:rsidRDefault="00BB651B" w:rsidP="000227D9">
      <w:pPr>
        <w:tabs>
          <w:tab w:val="left" w:pos="1216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59"/>
        <w:gridCol w:w="1291"/>
      </w:tblGrid>
      <w:tr w:rsidR="00BB651B" w:rsidRPr="00BB651B" w:rsidTr="00F9731D">
        <w:tc>
          <w:tcPr>
            <w:tcW w:w="9571" w:type="dxa"/>
            <w:gridSpan w:val="3"/>
          </w:tcPr>
          <w:p w:rsidR="00BB651B" w:rsidRPr="00BB651B" w:rsidRDefault="00BB651B" w:rsidP="00D81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показатели </w:t>
            </w:r>
            <w:r w:rsidR="00D81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уровня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усвоения програм</w:t>
            </w:r>
            <w:r w:rsidR="00D81ED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ного материала</w:t>
            </w:r>
            <w:r w:rsidRPr="00BB65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B651B" w:rsidRPr="00BB651B" w:rsidTr="00F9731D">
        <w:tc>
          <w:tcPr>
            <w:tcW w:w="7621" w:type="dxa"/>
          </w:tcPr>
          <w:p w:rsidR="00BB651B" w:rsidRPr="00BB651B" w:rsidRDefault="00BB651B" w:rsidP="00BB6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Хорошо сформировано умение самостоятельно ориентироваться в задании при выполнении изделий из разнообразных материалов. Планирует предстоящую работу, используя схемы, инструкционные карты, схемы, чертежи. Развит самоконтроль правильности выполнения работы.</w:t>
            </w:r>
          </w:p>
        </w:tc>
        <w:tc>
          <w:tcPr>
            <w:tcW w:w="659" w:type="dxa"/>
          </w:tcPr>
          <w:p w:rsidR="00BB651B" w:rsidRPr="00BB651B" w:rsidRDefault="00BB651B" w:rsidP="00F97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1" w:type="dxa"/>
            <w:vMerge w:val="restart"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BB651B" w:rsidRPr="00BB651B" w:rsidTr="00F9731D">
        <w:tc>
          <w:tcPr>
            <w:tcW w:w="7621" w:type="dxa"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В достаточной степени владеет рациональными приемами и навыками работы с разнообразными материалами. Самостоятельно анализирует образцы, сравнивает их с готовыми изделиями, планирует работу с минимальной организующей помощью педагога.</w:t>
            </w:r>
          </w:p>
        </w:tc>
        <w:tc>
          <w:tcPr>
            <w:tcW w:w="659" w:type="dxa"/>
          </w:tcPr>
          <w:p w:rsidR="00BB651B" w:rsidRPr="00BB651B" w:rsidRDefault="00BB651B" w:rsidP="00F97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1" w:type="dxa"/>
            <w:vMerge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51B" w:rsidRPr="00BB651B" w:rsidTr="00F9731D">
        <w:tc>
          <w:tcPr>
            <w:tcW w:w="7621" w:type="dxa"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Сформированы умения: анализировать образец с помощью педагога, определять последовательность изготовления изделия, выполнять работу по плану, пользуясь простейшими предметными картами. Требуется в основном </w:t>
            </w:r>
            <w:proofErr w:type="gramStart"/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организующая</w:t>
            </w:r>
            <w:proofErr w:type="gramEnd"/>
            <w:r w:rsidRPr="00BB6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5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помощью, иногда обучающая.</w:t>
            </w:r>
          </w:p>
        </w:tc>
        <w:tc>
          <w:tcPr>
            <w:tcW w:w="659" w:type="dxa"/>
          </w:tcPr>
          <w:p w:rsidR="00BB651B" w:rsidRPr="00BB651B" w:rsidRDefault="00BB651B" w:rsidP="00F97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291" w:type="dxa"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BB651B" w:rsidRPr="00BB651B" w:rsidTr="00F9731D">
        <w:tc>
          <w:tcPr>
            <w:tcW w:w="7621" w:type="dxa"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Сформированы элементарные навыки пооперационного выполнения изделий из различных материалов по словесной инструкции педагога с показом приемов изготовления, с опорой на образец. Требуется существенная обучающая и организующая помощь педагога.</w:t>
            </w:r>
          </w:p>
        </w:tc>
        <w:tc>
          <w:tcPr>
            <w:tcW w:w="659" w:type="dxa"/>
          </w:tcPr>
          <w:p w:rsidR="00BB651B" w:rsidRPr="00BB651B" w:rsidRDefault="00BB651B" w:rsidP="00F97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vMerge w:val="restart"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BB651B" w:rsidRPr="00BB651B" w:rsidTr="00F9731D">
        <w:tc>
          <w:tcPr>
            <w:tcW w:w="7621" w:type="dxa"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 xml:space="preserve">Освоены простейшие приемы работы в различных видах ручного труда. При низкий </w:t>
            </w:r>
            <w:proofErr w:type="gramStart"/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proofErr w:type="gramEnd"/>
            <w:r w:rsidRPr="00BB651B">
              <w:rPr>
                <w:rFonts w:ascii="Times New Roman" w:hAnsi="Times New Roman" w:cs="Times New Roman"/>
                <w:sz w:val="26"/>
                <w:szCs w:val="26"/>
              </w:rPr>
              <w:t xml:space="preserve"> работы требуется пошаговое обучение с показом приемов изготовления с опорой на образец и организация деятельности ребенка.</w:t>
            </w:r>
          </w:p>
        </w:tc>
        <w:tc>
          <w:tcPr>
            <w:tcW w:w="659" w:type="dxa"/>
          </w:tcPr>
          <w:p w:rsidR="00BB651B" w:rsidRPr="00BB651B" w:rsidRDefault="00BB651B" w:rsidP="00F97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vMerge/>
          </w:tcPr>
          <w:p w:rsidR="00BB651B" w:rsidRPr="00BB651B" w:rsidRDefault="00BB651B" w:rsidP="00F97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651B" w:rsidRPr="00BB651B" w:rsidRDefault="00BB651B" w:rsidP="000227D9">
      <w:pPr>
        <w:tabs>
          <w:tab w:val="left" w:pos="121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651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27CCD" w:rsidRPr="00C31605" w:rsidRDefault="0067742B" w:rsidP="00C31605">
      <w:pPr>
        <w:tabs>
          <w:tab w:val="left" w:pos="121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B651B">
        <w:rPr>
          <w:rFonts w:ascii="Times New Roman" w:hAnsi="Times New Roman" w:cs="Times New Roman"/>
          <w:sz w:val="26"/>
          <w:szCs w:val="26"/>
        </w:rPr>
        <w:t xml:space="preserve">         Результаты промежуточной и итоговой аттестаций оформляются </w:t>
      </w:r>
      <w:r w:rsidRPr="000227D9">
        <w:rPr>
          <w:rFonts w:ascii="Times New Roman" w:hAnsi="Times New Roman"/>
          <w:sz w:val="26"/>
          <w:szCs w:val="26"/>
        </w:rPr>
        <w:t>протоколами.</w:t>
      </w:r>
    </w:p>
    <w:p w:rsidR="00727CCD" w:rsidRDefault="00727CCD" w:rsidP="000227D9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7742B" w:rsidRPr="00A549BE" w:rsidRDefault="0067742B" w:rsidP="0067742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9BE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3888"/>
        <w:gridCol w:w="1559"/>
        <w:gridCol w:w="1560"/>
        <w:gridCol w:w="1666"/>
      </w:tblGrid>
      <w:tr w:rsidR="0067742B" w:rsidRPr="00A549BE" w:rsidTr="00A549BE">
        <w:trPr>
          <w:trHeight w:val="160"/>
        </w:trPr>
        <w:tc>
          <w:tcPr>
            <w:tcW w:w="898" w:type="dxa"/>
            <w:vMerge w:val="restart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88" w:type="dxa"/>
            <w:vMerge w:val="restart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4785" w:type="dxa"/>
            <w:gridSpan w:val="3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67742B" w:rsidRPr="00A549BE" w:rsidTr="00A549BE">
        <w:trPr>
          <w:trHeight w:val="160"/>
        </w:trPr>
        <w:tc>
          <w:tcPr>
            <w:tcW w:w="898" w:type="dxa"/>
            <w:vMerge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88" w:type="dxa"/>
            <w:vMerge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49BE">
              <w:rPr>
                <w:rFonts w:ascii="Times New Roman" w:hAnsi="Times New Roman"/>
                <w:i/>
                <w:sz w:val="26"/>
                <w:szCs w:val="26"/>
              </w:rPr>
              <w:t>Производство металлов и сплавов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Производство черных и цветных металлов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Свойства черных и цветных металлов, их сплавов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Измерение размеров детали штангенциркулем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49BE">
              <w:rPr>
                <w:rFonts w:ascii="Times New Roman" w:hAnsi="Times New Roman"/>
                <w:i/>
                <w:sz w:val="26"/>
                <w:szCs w:val="26"/>
              </w:rPr>
              <w:t>Слесарные работы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Резание металла слесарной ножовкой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Рубка металлических заготовок в слесарных тисках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Опиливание металлических заготовок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Резание листового металла ножницами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Соединение медных проводов пайкой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49BE">
              <w:rPr>
                <w:rFonts w:ascii="Times New Roman" w:hAnsi="Times New Roman"/>
                <w:i/>
                <w:sz w:val="26"/>
                <w:szCs w:val="26"/>
              </w:rPr>
              <w:t>Ремонтные работы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  <w:r w:rsidR="00971F52"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67742B" w:rsidRPr="00A549BE" w:rsidRDefault="00971F52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Закрепление настенных предметов</w:t>
            </w:r>
          </w:p>
        </w:tc>
        <w:tc>
          <w:tcPr>
            <w:tcW w:w="1559" w:type="dxa"/>
          </w:tcPr>
          <w:p w:rsidR="0067742B" w:rsidRPr="00A549BE" w:rsidRDefault="00971F52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971F52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Установка форточных</w:t>
            </w:r>
            <w:proofErr w:type="gramStart"/>
            <w:r w:rsidRPr="00A549B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A54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549BE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A549BE">
              <w:rPr>
                <w:rFonts w:ascii="Times New Roman" w:hAnsi="Times New Roman"/>
                <w:sz w:val="26"/>
                <w:szCs w:val="26"/>
              </w:rPr>
              <w:t>конных и дверных петель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549BE">
              <w:rPr>
                <w:rFonts w:ascii="Times New Roman" w:hAnsi="Times New Roman"/>
                <w:i/>
                <w:sz w:val="26"/>
                <w:szCs w:val="26"/>
              </w:rPr>
              <w:t>Электромонтажные работы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Установка электрической розетки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Установка электрического выключателя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Подключение электрического светильника (бра, люстры и т.п.)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Установка и подключение кухонной вытяжки и стиральной машинки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549BE">
              <w:rPr>
                <w:rFonts w:ascii="Times New Roman" w:hAnsi="Times New Roman"/>
                <w:i/>
                <w:sz w:val="26"/>
                <w:szCs w:val="26"/>
              </w:rPr>
              <w:t>Работа на закрепленной территории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  <w:r w:rsidR="00971F52" w:rsidRPr="00A549B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Ремонт хозяйственного инвентаря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Работа на закрепленной территории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  <w:r w:rsidR="00971F52" w:rsidRPr="00A549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  <w:r w:rsidR="00971F52" w:rsidRPr="00A549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7742B" w:rsidRPr="00A549BE" w:rsidTr="00A549BE">
        <w:tc>
          <w:tcPr>
            <w:tcW w:w="89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88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549BE">
              <w:rPr>
                <w:rFonts w:ascii="Times New Roman" w:hAnsi="Times New Roman"/>
                <w:i/>
                <w:sz w:val="26"/>
                <w:szCs w:val="26"/>
              </w:rPr>
              <w:t>Итоговое занятие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742B" w:rsidRPr="00A549BE" w:rsidTr="00A549BE">
        <w:tc>
          <w:tcPr>
            <w:tcW w:w="4786" w:type="dxa"/>
            <w:gridSpan w:val="2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i/>
                <w:sz w:val="26"/>
                <w:szCs w:val="26"/>
              </w:rPr>
              <w:t>Итого по программе:</w:t>
            </w:r>
          </w:p>
        </w:tc>
        <w:tc>
          <w:tcPr>
            <w:tcW w:w="1559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</w:p>
        </w:tc>
        <w:tc>
          <w:tcPr>
            <w:tcW w:w="1560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666" w:type="dxa"/>
          </w:tcPr>
          <w:p w:rsidR="0067742B" w:rsidRPr="00A549BE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BE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</w:tr>
    </w:tbl>
    <w:p w:rsidR="00A549BE" w:rsidRPr="00A549BE" w:rsidRDefault="00A549BE" w:rsidP="0067742B">
      <w:pPr>
        <w:pStyle w:val="a3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>Содержание программы:</w:t>
      </w:r>
    </w:p>
    <w:p w:rsidR="00AA33DF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>Раздел 1:</w:t>
      </w:r>
      <w:r w:rsidR="000227D9"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>Производство металлов и сплавов</w:t>
      </w:r>
      <w:r w:rsidR="000227D9"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(9 часов)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1.1. Производство черных и цветных металлов. </w:t>
      </w:r>
    </w:p>
    <w:p w:rsidR="00AA33DF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Отличие металлов от неметаллов. Наиболее широ</w:t>
      </w:r>
      <w:r w:rsidR="00743CCA">
        <w:rPr>
          <w:rFonts w:ascii="Times New Roman" w:hAnsi="Times New Roman" w:cs="Times New Roman"/>
          <w:sz w:val="26"/>
          <w:szCs w:val="26"/>
        </w:rPr>
        <w:t>ко применяемые черные цветные ме</w:t>
      </w:r>
      <w:r w:rsidRPr="000227D9">
        <w:rPr>
          <w:rFonts w:ascii="Times New Roman" w:hAnsi="Times New Roman" w:cs="Times New Roman"/>
          <w:sz w:val="26"/>
          <w:szCs w:val="26"/>
        </w:rPr>
        <w:t>таллы. Способы производства стали.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1.2.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Свойства черных и цветных металлов, их сплавов.</w:t>
      </w:r>
    </w:p>
    <w:p w:rsidR="00AA33DF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 xml:space="preserve">Знать </w:t>
      </w:r>
      <w:proofErr w:type="gramStart"/>
      <w:r w:rsidRPr="000227D9">
        <w:rPr>
          <w:rFonts w:ascii="Times New Roman" w:hAnsi="Times New Roman" w:cs="Times New Roman"/>
          <w:sz w:val="26"/>
          <w:szCs w:val="26"/>
        </w:rPr>
        <w:t>механические</w:t>
      </w:r>
      <w:proofErr w:type="gramEnd"/>
      <w:r w:rsidRPr="000227D9">
        <w:rPr>
          <w:rFonts w:ascii="Times New Roman" w:hAnsi="Times New Roman" w:cs="Times New Roman"/>
          <w:sz w:val="26"/>
          <w:szCs w:val="26"/>
        </w:rPr>
        <w:t xml:space="preserve">, физические, химические  и технологические металлов и сплавов. Уметь различать черные и цветные металлы. 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1.3.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 xml:space="preserve">Измерение размеров детали штангенциркулем. 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Научить пользоваться штангенциркулем. Знать устройство штангенциркуля и правила хранения инструмента. Уметь определять внутренние и наружные размеры деталей, а также глубину глухих отверстий.</w:t>
      </w:r>
    </w:p>
    <w:p w:rsidR="000227D9" w:rsidRPr="000227D9" w:rsidRDefault="000227D9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7D9" w:rsidRPr="000227D9" w:rsidRDefault="000227D9" w:rsidP="000227D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>Раздел 2: Слесарные работы (21 час)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2.1. Резание металла слесарной ножовкой</w:t>
      </w:r>
    </w:p>
    <w:p w:rsidR="00AA33DF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Научить безопасным приемам резания металла. Знать устройство слесарной ножовки. Уметь заправлять полотно в ножовку и резать металл.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2.2. Рубка металлических заготовок в слесарных тисках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 xml:space="preserve">Научить безопасным приемам рубки металла. Знать правила закрепление заготовки в тисках и инструмент необходимый для работы. Уметь рубить </w:t>
      </w:r>
      <w:proofErr w:type="gramStart"/>
      <w:r w:rsidRPr="000227D9">
        <w:rPr>
          <w:rFonts w:ascii="Times New Roman" w:hAnsi="Times New Roman" w:cs="Times New Roman"/>
          <w:sz w:val="26"/>
          <w:szCs w:val="26"/>
        </w:rPr>
        <w:t>металл</w:t>
      </w:r>
      <w:proofErr w:type="gramEnd"/>
      <w:r w:rsidRPr="000227D9">
        <w:rPr>
          <w:rFonts w:ascii="Times New Roman" w:hAnsi="Times New Roman" w:cs="Times New Roman"/>
          <w:sz w:val="26"/>
          <w:szCs w:val="26"/>
        </w:rPr>
        <w:t xml:space="preserve"> применяя зубило.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 xml:space="preserve">2.3.Опиливание металлических заготовок. </w:t>
      </w:r>
      <w:r w:rsidR="0067742B" w:rsidRPr="000227D9">
        <w:rPr>
          <w:rFonts w:ascii="Times New Roman" w:hAnsi="Times New Roman" w:cs="Times New Roman"/>
          <w:sz w:val="26"/>
          <w:szCs w:val="26"/>
        </w:rPr>
        <w:t>Научить безопасным приемам опиливания металлических заготовок. Знать виды напильников в зависимости от формы</w:t>
      </w:r>
      <w:r w:rsidR="000227D9" w:rsidRPr="000227D9">
        <w:rPr>
          <w:rFonts w:ascii="Times New Roman" w:hAnsi="Times New Roman" w:cs="Times New Roman"/>
          <w:sz w:val="26"/>
          <w:szCs w:val="26"/>
        </w:rPr>
        <w:t xml:space="preserve"> и назначения. Уметь опиливать м</w:t>
      </w:r>
      <w:r w:rsidR="0067742B" w:rsidRPr="000227D9">
        <w:rPr>
          <w:rFonts w:ascii="Times New Roman" w:hAnsi="Times New Roman" w:cs="Times New Roman"/>
          <w:sz w:val="26"/>
          <w:szCs w:val="26"/>
        </w:rPr>
        <w:t>еталл при помощи напильников.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2.4.Резание листового металла ножницами.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lastRenderedPageBreak/>
        <w:t>Научить безопасной работе с ножницами по металлу. Уметь резать</w:t>
      </w:r>
      <w:r w:rsidR="000227D9" w:rsidRPr="000227D9">
        <w:rPr>
          <w:rFonts w:ascii="Times New Roman" w:hAnsi="Times New Roman" w:cs="Times New Roman"/>
          <w:sz w:val="26"/>
          <w:szCs w:val="26"/>
        </w:rPr>
        <w:t xml:space="preserve"> листовой металл по заданным тра</w:t>
      </w:r>
      <w:r w:rsidRPr="000227D9">
        <w:rPr>
          <w:rFonts w:ascii="Times New Roman" w:hAnsi="Times New Roman" w:cs="Times New Roman"/>
          <w:sz w:val="26"/>
          <w:szCs w:val="26"/>
        </w:rPr>
        <w:t>екториям с помощью ножниц.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2.5. Соединение медных проводов пайкой.</w:t>
      </w:r>
    </w:p>
    <w:p w:rsidR="0067742B" w:rsidRPr="00A549BE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 xml:space="preserve">Научить безопасной работе с </w:t>
      </w:r>
      <w:proofErr w:type="gramStart"/>
      <w:r w:rsidRPr="000227D9">
        <w:rPr>
          <w:rFonts w:ascii="Times New Roman" w:hAnsi="Times New Roman" w:cs="Times New Roman"/>
          <w:sz w:val="26"/>
          <w:szCs w:val="26"/>
        </w:rPr>
        <w:t>электрическим</w:t>
      </w:r>
      <w:proofErr w:type="gramEnd"/>
      <w:r w:rsidRPr="000227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27D9">
        <w:rPr>
          <w:rFonts w:ascii="Times New Roman" w:hAnsi="Times New Roman" w:cs="Times New Roman"/>
          <w:sz w:val="26"/>
          <w:szCs w:val="26"/>
        </w:rPr>
        <w:t>пояльником</w:t>
      </w:r>
      <w:proofErr w:type="spellEnd"/>
      <w:r w:rsidRPr="000227D9">
        <w:rPr>
          <w:rFonts w:ascii="Times New Roman" w:hAnsi="Times New Roman" w:cs="Times New Roman"/>
          <w:sz w:val="26"/>
          <w:szCs w:val="26"/>
        </w:rPr>
        <w:t xml:space="preserve"> и технологии пайки. Знать маркировку мягкого припоя и его свойства. Уметь соединять медные </w:t>
      </w:r>
      <w:proofErr w:type="gramStart"/>
      <w:r w:rsidRPr="000227D9">
        <w:rPr>
          <w:rFonts w:ascii="Times New Roman" w:hAnsi="Times New Roman" w:cs="Times New Roman"/>
          <w:sz w:val="26"/>
          <w:szCs w:val="26"/>
        </w:rPr>
        <w:t>провода</w:t>
      </w:r>
      <w:proofErr w:type="gramEnd"/>
      <w:r w:rsidRPr="000227D9">
        <w:rPr>
          <w:rFonts w:ascii="Times New Roman" w:hAnsi="Times New Roman" w:cs="Times New Roman"/>
          <w:sz w:val="26"/>
          <w:szCs w:val="26"/>
        </w:rPr>
        <w:t xml:space="preserve"> пайкой соблюдая технологию.</w:t>
      </w:r>
    </w:p>
    <w:p w:rsidR="0067742B" w:rsidRPr="000227D9" w:rsidRDefault="00A549BE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Раздел 3: Ремонтные работы (11</w:t>
      </w:r>
      <w:r w:rsidR="000227D9"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часов)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3.1.Закрепление настенных предметов.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Научить правилам разметки и мерам безопасности при работе. Знать инструмент необходимый для работы (ручной и электрический). Уметь пробивать (сверлить отверстия, устанавливать крепежные детали, закреплять настенные предметы).</w:t>
      </w:r>
    </w:p>
    <w:p w:rsidR="0067742B" w:rsidRPr="000227D9" w:rsidRDefault="00AA33DF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3.2.Установка форточных</w:t>
      </w:r>
      <w:proofErr w:type="gramStart"/>
      <w:r w:rsidR="0067742B" w:rsidRPr="000227D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67742B" w:rsidRPr="000227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7742B" w:rsidRPr="000227D9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67742B" w:rsidRPr="000227D9">
        <w:rPr>
          <w:rFonts w:ascii="Times New Roman" w:hAnsi="Times New Roman" w:cs="Times New Roman"/>
          <w:b/>
          <w:sz w:val="26"/>
          <w:szCs w:val="26"/>
        </w:rPr>
        <w:t>конных и дверных петель</w:t>
      </w:r>
    </w:p>
    <w:p w:rsidR="0067742B" w:rsidRPr="00C31605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Научить правилам разметки и мерам безопасности при работе. Изучить особенности конструкции различных петель. Знать инструмент необходимый для работы ручной и электрический. Уметь устанавливать петли различных конструкций.</w:t>
      </w:r>
    </w:p>
    <w:p w:rsidR="000227D9" w:rsidRPr="000227D9" w:rsidRDefault="000227D9" w:rsidP="000227D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>Раздел 4:Электромонтажные работы (16 часов)</w:t>
      </w:r>
    </w:p>
    <w:p w:rsidR="0067742B" w:rsidRPr="000227D9" w:rsidRDefault="000227D9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4.1.Установка электрической розетки</w:t>
      </w:r>
    </w:p>
    <w:p w:rsidR="0067742B" w:rsidRPr="000227D9" w:rsidRDefault="0067742B" w:rsidP="000227D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sz w:val="26"/>
          <w:szCs w:val="26"/>
        </w:rPr>
        <w:t>Научить пользоваться инструментом для электромонтажных работ. Соблюдать технику безопасности при выполнении работ.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sz w:val="26"/>
          <w:szCs w:val="26"/>
        </w:rPr>
        <w:t>Уметь читать электрическую схему и установить новую или заменить б/</w:t>
      </w:r>
      <w:proofErr w:type="gramStart"/>
      <w:r w:rsidRPr="000227D9">
        <w:rPr>
          <w:rFonts w:ascii="Times New Roman" w:eastAsiaTheme="minorHAnsi" w:hAnsi="Times New Roman" w:cs="Times New Roman"/>
          <w:sz w:val="26"/>
          <w:szCs w:val="26"/>
        </w:rPr>
        <w:t>у</w:t>
      </w:r>
      <w:proofErr w:type="gramEnd"/>
      <w:r w:rsidRPr="000227D9">
        <w:rPr>
          <w:rFonts w:ascii="Times New Roman" w:eastAsiaTheme="minorHAnsi" w:hAnsi="Times New Roman" w:cs="Times New Roman"/>
          <w:sz w:val="26"/>
          <w:szCs w:val="26"/>
        </w:rPr>
        <w:t xml:space="preserve"> розетку</w:t>
      </w:r>
    </w:p>
    <w:p w:rsidR="0067742B" w:rsidRPr="000227D9" w:rsidRDefault="000227D9" w:rsidP="000227D9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eastAsiaTheme="minorHAnsi" w:hAnsi="Times New Roman" w:cs="Times New Roman"/>
          <w:b/>
          <w:sz w:val="26"/>
          <w:szCs w:val="26"/>
        </w:rPr>
        <w:t>4.2.Установка электрического выключателя</w:t>
      </w:r>
    </w:p>
    <w:p w:rsidR="000227D9" w:rsidRPr="000227D9" w:rsidRDefault="0067742B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sz w:val="26"/>
          <w:szCs w:val="26"/>
        </w:rPr>
        <w:t>Соблюдать технику безопасности при выполнении работ. Уметь читать электрическую схему и установить новый или заменить б/</w:t>
      </w:r>
      <w:proofErr w:type="gramStart"/>
      <w:r w:rsidRPr="000227D9">
        <w:rPr>
          <w:rFonts w:ascii="Times New Roman" w:eastAsiaTheme="minorHAnsi" w:hAnsi="Times New Roman" w:cs="Times New Roman"/>
          <w:sz w:val="26"/>
          <w:szCs w:val="26"/>
        </w:rPr>
        <w:t>у</w:t>
      </w:r>
      <w:proofErr w:type="gramEnd"/>
      <w:r w:rsidRPr="000227D9">
        <w:rPr>
          <w:rFonts w:ascii="Times New Roman" w:eastAsiaTheme="minorHAnsi" w:hAnsi="Times New Roman" w:cs="Times New Roman"/>
          <w:sz w:val="26"/>
          <w:szCs w:val="26"/>
        </w:rPr>
        <w:t xml:space="preserve"> выключатель</w:t>
      </w:r>
    </w:p>
    <w:p w:rsidR="0067742B" w:rsidRPr="000227D9" w:rsidRDefault="000227D9" w:rsidP="000227D9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b/>
          <w:sz w:val="26"/>
          <w:szCs w:val="26"/>
        </w:rPr>
        <w:t xml:space="preserve">Тема 4.3. </w:t>
      </w:r>
      <w:r w:rsidR="0067742B" w:rsidRPr="000227D9">
        <w:rPr>
          <w:rFonts w:ascii="Times New Roman" w:eastAsiaTheme="minorHAnsi" w:hAnsi="Times New Roman" w:cs="Times New Roman"/>
          <w:b/>
          <w:sz w:val="26"/>
          <w:szCs w:val="26"/>
        </w:rPr>
        <w:t xml:space="preserve">Подключение электрического светильника (бра, люстры и т.п.) 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sz w:val="26"/>
          <w:szCs w:val="26"/>
        </w:rPr>
        <w:t xml:space="preserve">Соблюдать  меры безопасности при выполнении работ. Уметь читать схему подключения и подключать электрический светильник  </w:t>
      </w:r>
    </w:p>
    <w:p w:rsidR="0067742B" w:rsidRPr="000227D9" w:rsidRDefault="0067742B" w:rsidP="000227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Установка и подключение кухонной вытяжки и стиральной машинки</w:t>
      </w:r>
    </w:p>
    <w:p w:rsidR="0067742B" w:rsidRPr="000227D9" w:rsidRDefault="0067742B" w:rsidP="000227D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sz w:val="26"/>
          <w:szCs w:val="26"/>
        </w:rPr>
        <w:t>Знать нормативы для установки вытяжки. Знать правила установки и подключения стиральной машины. Соблюдать ТБ при выполнении работ. Уметь</w:t>
      </w:r>
    </w:p>
    <w:p w:rsidR="0067742B" w:rsidRPr="000227D9" w:rsidRDefault="0067742B" w:rsidP="000227D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sz w:val="26"/>
          <w:szCs w:val="26"/>
        </w:rPr>
        <w:t xml:space="preserve">установить стиральную машину </w:t>
      </w:r>
      <w:proofErr w:type="gramStart"/>
      <w:r w:rsidRPr="000227D9">
        <w:rPr>
          <w:rFonts w:ascii="Times New Roman" w:eastAsiaTheme="minorHAnsi" w:hAnsi="Times New Roman" w:cs="Times New Roman"/>
          <w:sz w:val="26"/>
          <w:szCs w:val="26"/>
        </w:rPr>
        <w:t>согласно руководства</w:t>
      </w:r>
      <w:proofErr w:type="gramEnd"/>
      <w:r w:rsidRPr="000227D9">
        <w:rPr>
          <w:rFonts w:ascii="Times New Roman" w:eastAsiaTheme="minorHAnsi" w:hAnsi="Times New Roman" w:cs="Times New Roman"/>
          <w:sz w:val="26"/>
          <w:szCs w:val="26"/>
        </w:rPr>
        <w:t xml:space="preserve"> по эксплуатации, подключить её к электрической сети, водопроводу и канализации.</w:t>
      </w:r>
    </w:p>
    <w:p w:rsidR="000227D9" w:rsidRPr="000227D9" w:rsidRDefault="000227D9" w:rsidP="000227D9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</w:rPr>
      </w:pPr>
      <w:r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>Раздел 5:Работ</w:t>
      </w:r>
      <w:r w:rsidR="00A549BE">
        <w:rPr>
          <w:rFonts w:ascii="Times New Roman" w:hAnsi="Times New Roman" w:cs="Times New Roman"/>
          <w:b/>
          <w:i/>
          <w:sz w:val="26"/>
          <w:szCs w:val="26"/>
          <w:u w:val="single"/>
        </w:rPr>
        <w:t>а на закрепленной территории (16</w:t>
      </w:r>
      <w:r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часов)</w:t>
      </w:r>
    </w:p>
    <w:p w:rsidR="0067742B" w:rsidRPr="000227D9" w:rsidRDefault="000227D9" w:rsidP="000227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b/>
          <w:sz w:val="26"/>
          <w:szCs w:val="26"/>
        </w:rPr>
        <w:t xml:space="preserve">Тема </w:t>
      </w:r>
      <w:r w:rsidR="0067742B" w:rsidRPr="000227D9">
        <w:rPr>
          <w:rFonts w:ascii="Times New Roman" w:eastAsiaTheme="minorHAnsi" w:hAnsi="Times New Roman" w:cs="Times New Roman"/>
          <w:b/>
          <w:sz w:val="26"/>
          <w:szCs w:val="26"/>
        </w:rPr>
        <w:t>5.1.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 xml:space="preserve"> Ремонт хозяйственного инвентаря</w:t>
      </w:r>
    </w:p>
    <w:p w:rsidR="000227D9" w:rsidRPr="000227D9" w:rsidRDefault="0067742B" w:rsidP="000227D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227D9">
        <w:rPr>
          <w:rFonts w:ascii="Times New Roman" w:eastAsiaTheme="minorHAnsi" w:hAnsi="Times New Roman" w:cs="Times New Roman"/>
          <w:sz w:val="26"/>
          <w:szCs w:val="26"/>
        </w:rPr>
        <w:t xml:space="preserve">Знать виды и назначения </w:t>
      </w:r>
      <w:proofErr w:type="spellStart"/>
      <w:r w:rsidRPr="000227D9">
        <w:rPr>
          <w:rFonts w:ascii="Times New Roman" w:eastAsiaTheme="minorHAnsi" w:hAnsi="Times New Roman" w:cs="Times New Roman"/>
          <w:sz w:val="26"/>
          <w:szCs w:val="26"/>
        </w:rPr>
        <w:t>хозинвентаря</w:t>
      </w:r>
      <w:proofErr w:type="spellEnd"/>
      <w:r w:rsidRPr="000227D9">
        <w:rPr>
          <w:rFonts w:ascii="Times New Roman" w:eastAsiaTheme="minorHAnsi" w:hAnsi="Times New Roman" w:cs="Times New Roman"/>
          <w:sz w:val="26"/>
          <w:szCs w:val="26"/>
        </w:rPr>
        <w:t xml:space="preserve">. Соблюдать ТБ при его ремонте. Уметь ремонтировать </w:t>
      </w:r>
      <w:proofErr w:type="spellStart"/>
      <w:r w:rsidRPr="000227D9">
        <w:rPr>
          <w:rFonts w:ascii="Times New Roman" w:eastAsiaTheme="minorHAnsi" w:hAnsi="Times New Roman" w:cs="Times New Roman"/>
          <w:sz w:val="26"/>
          <w:szCs w:val="26"/>
        </w:rPr>
        <w:t>хозинвентарь</w:t>
      </w:r>
      <w:proofErr w:type="spellEnd"/>
      <w:r w:rsidRPr="000227D9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67742B" w:rsidRPr="000227D9" w:rsidRDefault="000227D9" w:rsidP="000227D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 xml:space="preserve">Тема 5.2. </w:t>
      </w:r>
      <w:r w:rsidR="0067742B" w:rsidRPr="000227D9">
        <w:rPr>
          <w:rFonts w:ascii="Times New Roman" w:hAnsi="Times New Roman" w:cs="Times New Roman"/>
          <w:b/>
          <w:sz w:val="26"/>
          <w:szCs w:val="26"/>
        </w:rPr>
        <w:t>Работа на закрепленной территории</w:t>
      </w:r>
    </w:p>
    <w:p w:rsidR="000227D9" w:rsidRPr="000227D9" w:rsidRDefault="0067742B" w:rsidP="00C31605">
      <w:pPr>
        <w:tabs>
          <w:tab w:val="left" w:pos="0"/>
          <w:tab w:val="left" w:pos="426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Знать сроки и виды работ на закрепленной территории. Уметь пользоваться хозяйственным инвентарем и выполнять работы на закрепленной территории.</w:t>
      </w:r>
    </w:p>
    <w:p w:rsidR="0067742B" w:rsidRPr="000227D9" w:rsidRDefault="000227D9" w:rsidP="000227D9">
      <w:pPr>
        <w:tabs>
          <w:tab w:val="left" w:pos="426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227D9">
        <w:rPr>
          <w:rFonts w:ascii="Times New Roman" w:hAnsi="Times New Roman" w:cs="Times New Roman"/>
          <w:b/>
          <w:i/>
          <w:sz w:val="26"/>
          <w:szCs w:val="26"/>
          <w:u w:val="single"/>
        </w:rPr>
        <w:t>6. Итоговое занятие (1 час)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 xml:space="preserve">Проверка теоретических знаний, практических умений и навыков. 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7D9">
        <w:rPr>
          <w:rFonts w:ascii="Times New Roman" w:hAnsi="Times New Roman" w:cs="Times New Roman"/>
          <w:b/>
          <w:sz w:val="26"/>
          <w:szCs w:val="26"/>
        </w:rPr>
        <w:t>Учебно-методические средства обучения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  <w:u w:val="single"/>
        </w:rPr>
        <w:t>Учебная и  научно – методическая литература</w:t>
      </w:r>
      <w:r w:rsidRPr="000227D9">
        <w:rPr>
          <w:rFonts w:ascii="Times New Roman" w:hAnsi="Times New Roman" w:cs="Times New Roman"/>
          <w:sz w:val="26"/>
          <w:szCs w:val="26"/>
        </w:rPr>
        <w:t>: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 xml:space="preserve">1.Программы начального и  основного общего образования </w:t>
      </w:r>
      <w:proofErr w:type="spellStart"/>
      <w:r w:rsidRPr="000227D9">
        <w:rPr>
          <w:rFonts w:ascii="Times New Roman" w:hAnsi="Times New Roman" w:cs="Times New Roman"/>
          <w:sz w:val="26"/>
          <w:szCs w:val="26"/>
        </w:rPr>
        <w:t>М.В.Хохлова</w:t>
      </w:r>
      <w:proofErr w:type="spellEnd"/>
      <w:r w:rsidRPr="000227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27D9">
        <w:rPr>
          <w:rFonts w:ascii="Times New Roman" w:hAnsi="Times New Roman" w:cs="Times New Roman"/>
          <w:sz w:val="26"/>
          <w:szCs w:val="26"/>
        </w:rPr>
        <w:t>П.С.Самородский</w:t>
      </w:r>
      <w:proofErr w:type="spellEnd"/>
      <w:r w:rsidRPr="000227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27D9">
        <w:rPr>
          <w:rFonts w:ascii="Times New Roman" w:hAnsi="Times New Roman" w:cs="Times New Roman"/>
          <w:sz w:val="26"/>
          <w:szCs w:val="26"/>
        </w:rPr>
        <w:t>Симоненко</w:t>
      </w:r>
      <w:proofErr w:type="gramStart"/>
      <w:r w:rsidRPr="000227D9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0227D9">
        <w:rPr>
          <w:rFonts w:ascii="Times New Roman" w:hAnsi="Times New Roman" w:cs="Times New Roman"/>
          <w:sz w:val="26"/>
          <w:szCs w:val="26"/>
        </w:rPr>
        <w:t>.Д</w:t>
      </w:r>
      <w:proofErr w:type="spellEnd"/>
      <w:r w:rsidRPr="000227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227D9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0227D9">
        <w:rPr>
          <w:rFonts w:ascii="Times New Roman" w:hAnsi="Times New Roman" w:cs="Times New Roman"/>
          <w:sz w:val="26"/>
          <w:szCs w:val="26"/>
        </w:rPr>
        <w:t>-Граф 2010г.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 xml:space="preserve">2.Учебник для учащихся общеобразовательных учреждений 2е изд. под ред. </w:t>
      </w:r>
      <w:proofErr w:type="spellStart"/>
      <w:r w:rsidRPr="000227D9">
        <w:rPr>
          <w:rFonts w:ascii="Times New Roman" w:hAnsi="Times New Roman" w:cs="Times New Roman"/>
          <w:sz w:val="26"/>
          <w:szCs w:val="26"/>
        </w:rPr>
        <w:t>В.Д.Симоненко</w:t>
      </w:r>
      <w:proofErr w:type="spellEnd"/>
      <w:r w:rsidRPr="000227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27D9">
        <w:rPr>
          <w:rFonts w:ascii="Times New Roman" w:hAnsi="Times New Roman" w:cs="Times New Roman"/>
          <w:sz w:val="26"/>
          <w:szCs w:val="26"/>
        </w:rPr>
        <w:t>Вентанна</w:t>
      </w:r>
      <w:proofErr w:type="spellEnd"/>
      <w:r w:rsidRPr="000227D9">
        <w:rPr>
          <w:rFonts w:ascii="Times New Roman" w:hAnsi="Times New Roman" w:cs="Times New Roman"/>
          <w:sz w:val="26"/>
          <w:szCs w:val="26"/>
        </w:rPr>
        <w:t>-граф 2008г.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3.Поурочные планы по учебнику ред. В.Д. Симоненко Волгоград: Учитель,2007.-151с.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  <w:u w:val="single"/>
        </w:rPr>
        <w:t>Наглядные пособия</w:t>
      </w:r>
      <w:r w:rsidRPr="000227D9">
        <w:rPr>
          <w:rFonts w:ascii="Times New Roman" w:hAnsi="Times New Roman" w:cs="Times New Roman"/>
          <w:sz w:val="26"/>
          <w:szCs w:val="26"/>
        </w:rPr>
        <w:t>: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1.Образцы древесины:</w:t>
      </w:r>
    </w:p>
    <w:p w:rsidR="0067742B" w:rsidRPr="000227D9" w:rsidRDefault="0067742B" w:rsidP="000227D9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Дуб</w:t>
      </w:r>
    </w:p>
    <w:p w:rsidR="0067742B" w:rsidRPr="000227D9" w:rsidRDefault="0067742B" w:rsidP="000227D9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Сосна</w:t>
      </w:r>
    </w:p>
    <w:p w:rsidR="0067742B" w:rsidRPr="000227D9" w:rsidRDefault="0067742B" w:rsidP="000227D9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Ясень</w:t>
      </w:r>
    </w:p>
    <w:p w:rsidR="0067742B" w:rsidRPr="000227D9" w:rsidRDefault="0067742B" w:rsidP="000227D9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Береза</w:t>
      </w:r>
    </w:p>
    <w:p w:rsidR="0067742B" w:rsidRPr="000227D9" w:rsidRDefault="0067742B" w:rsidP="000227D9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Клен</w:t>
      </w:r>
    </w:p>
    <w:p w:rsidR="0067742B" w:rsidRPr="000227D9" w:rsidRDefault="0067742B" w:rsidP="000227D9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Осина</w:t>
      </w:r>
    </w:p>
    <w:p w:rsidR="0067742B" w:rsidRPr="000227D9" w:rsidRDefault="0067742B" w:rsidP="000227D9">
      <w:pPr>
        <w:numPr>
          <w:ilvl w:val="0"/>
          <w:numId w:val="4"/>
        </w:numPr>
        <w:tabs>
          <w:tab w:val="left" w:pos="426"/>
          <w:tab w:val="left" w:pos="720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Липа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2. Таблицы:</w:t>
      </w:r>
    </w:p>
    <w:p w:rsidR="0067742B" w:rsidRPr="000227D9" w:rsidRDefault="0067742B" w:rsidP="000227D9">
      <w:pPr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Устройство сверлильного станка НС-14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3. Электронные средства обучения (Компакт-диски)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4.Инструкционные карты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 xml:space="preserve">5. Инструкции по технике безопасности   </w:t>
      </w:r>
    </w:p>
    <w:p w:rsidR="0067742B" w:rsidRPr="000227D9" w:rsidRDefault="0067742B" w:rsidP="000227D9">
      <w:pPr>
        <w:tabs>
          <w:tab w:val="left" w:pos="426"/>
          <w:tab w:val="left" w:pos="993"/>
          <w:tab w:val="left" w:pos="35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7D9">
        <w:rPr>
          <w:rFonts w:ascii="Times New Roman" w:hAnsi="Times New Roman" w:cs="Times New Roman"/>
          <w:sz w:val="26"/>
          <w:szCs w:val="26"/>
        </w:rPr>
        <w:t>6. Технологические карты.</w:t>
      </w:r>
    </w:p>
    <w:p w:rsidR="0067742B" w:rsidRPr="000227D9" w:rsidRDefault="0067742B" w:rsidP="0067742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742B" w:rsidRPr="000227D9" w:rsidRDefault="0067742B" w:rsidP="0067742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27D9">
        <w:rPr>
          <w:rFonts w:ascii="Times New Roman" w:hAnsi="Times New Roman" w:cs="Times New Roman"/>
          <w:sz w:val="26"/>
          <w:szCs w:val="26"/>
        </w:rPr>
        <w:t>3</w:t>
      </w:r>
      <w:r w:rsidRPr="000227D9">
        <w:rPr>
          <w:rFonts w:ascii="Times New Roman" w:hAnsi="Times New Roman" w:cs="Times New Roman"/>
          <w:b/>
          <w:sz w:val="26"/>
          <w:szCs w:val="26"/>
        </w:rPr>
        <w:t>.</w:t>
      </w:r>
      <w:r w:rsidRPr="000227D9">
        <w:rPr>
          <w:rFonts w:ascii="Times New Roman" w:hAnsi="Times New Roman" w:cs="Times New Roman"/>
          <w:sz w:val="26"/>
          <w:szCs w:val="26"/>
          <w:u w:val="single"/>
        </w:rPr>
        <w:t>Инструменты и приспособления для работы с древесиной:</w:t>
      </w:r>
    </w:p>
    <w:p w:rsidR="0067742B" w:rsidRPr="000227D9" w:rsidRDefault="0067742B" w:rsidP="0067742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908"/>
        <w:gridCol w:w="7675"/>
      </w:tblGrid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227D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227D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Верстак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Столярная ножовка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Шерхебель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Рубанок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Фуганок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Электродрель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Долото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Стамеска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Киянка</w:t>
            </w:r>
          </w:p>
        </w:tc>
      </w:tr>
      <w:tr w:rsidR="0067742B" w:rsidRPr="000227D9" w:rsidTr="006F55C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2B" w:rsidRPr="000227D9" w:rsidRDefault="0067742B" w:rsidP="006F55CA">
            <w:pPr>
              <w:tabs>
                <w:tab w:val="left" w:pos="426"/>
                <w:tab w:val="left" w:pos="993"/>
                <w:tab w:val="left" w:pos="35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7D9">
              <w:rPr>
                <w:rFonts w:ascii="Times New Roman" w:hAnsi="Times New Roman" w:cs="Times New Roman"/>
                <w:sz w:val="26"/>
                <w:szCs w:val="26"/>
              </w:rPr>
              <w:t>Защитные очки</w:t>
            </w:r>
          </w:p>
        </w:tc>
      </w:tr>
    </w:tbl>
    <w:p w:rsidR="0067742B" w:rsidRPr="000227D9" w:rsidRDefault="0067742B" w:rsidP="0067742B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742B" w:rsidRPr="000227D9" w:rsidRDefault="0067742B" w:rsidP="006774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6C99" w:rsidRPr="000227D9" w:rsidRDefault="000E6C99">
      <w:pPr>
        <w:rPr>
          <w:rFonts w:ascii="Times New Roman" w:hAnsi="Times New Roman" w:cs="Times New Roman"/>
          <w:sz w:val="26"/>
          <w:szCs w:val="26"/>
        </w:rPr>
      </w:pPr>
    </w:p>
    <w:sectPr w:rsidR="000E6C99" w:rsidRPr="000227D9" w:rsidSect="0001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C7748B5"/>
    <w:multiLevelType w:val="hybridMultilevel"/>
    <w:tmpl w:val="0876D5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8EF42B0"/>
    <w:multiLevelType w:val="hybridMultilevel"/>
    <w:tmpl w:val="C64E352C"/>
    <w:lvl w:ilvl="0" w:tplc="935A7ED8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935A7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F540A"/>
    <w:multiLevelType w:val="hybridMultilevel"/>
    <w:tmpl w:val="79FEA6FA"/>
    <w:lvl w:ilvl="0" w:tplc="935A7ED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42B"/>
    <w:rsid w:val="0001437C"/>
    <w:rsid w:val="000227D9"/>
    <w:rsid w:val="000279DE"/>
    <w:rsid w:val="000B170C"/>
    <w:rsid w:val="000E6C99"/>
    <w:rsid w:val="001033D7"/>
    <w:rsid w:val="00137E77"/>
    <w:rsid w:val="00175307"/>
    <w:rsid w:val="001F2263"/>
    <w:rsid w:val="002746B2"/>
    <w:rsid w:val="002F7076"/>
    <w:rsid w:val="00384F20"/>
    <w:rsid w:val="003B5CE1"/>
    <w:rsid w:val="003C47EB"/>
    <w:rsid w:val="005B0490"/>
    <w:rsid w:val="0067742B"/>
    <w:rsid w:val="00727CCD"/>
    <w:rsid w:val="00743CCA"/>
    <w:rsid w:val="00767BE9"/>
    <w:rsid w:val="00971F52"/>
    <w:rsid w:val="00A549BE"/>
    <w:rsid w:val="00A62EAC"/>
    <w:rsid w:val="00AA33DF"/>
    <w:rsid w:val="00AA6A4E"/>
    <w:rsid w:val="00AE5AA6"/>
    <w:rsid w:val="00B654DA"/>
    <w:rsid w:val="00BB651B"/>
    <w:rsid w:val="00C21D2D"/>
    <w:rsid w:val="00C31605"/>
    <w:rsid w:val="00C55EEB"/>
    <w:rsid w:val="00C71C15"/>
    <w:rsid w:val="00CB109C"/>
    <w:rsid w:val="00D50C41"/>
    <w:rsid w:val="00D81ED5"/>
    <w:rsid w:val="00DA100E"/>
    <w:rsid w:val="00E31DBE"/>
    <w:rsid w:val="00E51F3C"/>
    <w:rsid w:val="00EA2924"/>
    <w:rsid w:val="00F231F5"/>
    <w:rsid w:val="00F37315"/>
    <w:rsid w:val="00F639AE"/>
    <w:rsid w:val="00F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42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774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6774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31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18</cp:revision>
  <cp:lastPrinted>2024-09-23T13:27:00Z</cp:lastPrinted>
  <dcterms:created xsi:type="dcterms:W3CDTF">2021-09-24T17:20:00Z</dcterms:created>
  <dcterms:modified xsi:type="dcterms:W3CDTF">2024-10-15T07:37:00Z</dcterms:modified>
</cp:coreProperties>
</file>