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" recolor="t" type="frame"/>
    </v:background>
  </w:background>
  <w:body>
    <w:p w:rsidR="000E32C5" w:rsidRPr="000E32C5" w:rsidRDefault="005357A8" w:rsidP="00F93E96">
      <w:pPr>
        <w:spacing w:after="0" w:line="240" w:lineRule="auto"/>
        <w:jc w:val="right"/>
        <w:rPr>
          <w:rFonts w:ascii="Helvetica" w:eastAsia="Times New Roman" w:hAnsi="Helvetica" w:cs="Helvetica"/>
          <w:b/>
          <w:bCs/>
          <w:i/>
          <w:color w:val="17365D" w:themeColor="text2" w:themeShade="BF"/>
          <w:sz w:val="56"/>
          <w:szCs w:val="56"/>
          <w:lang w:eastAsia="ru-RU"/>
        </w:rPr>
      </w:pPr>
      <w:r w:rsidRPr="005357A8">
        <w:rPr>
          <w:rFonts w:ascii="Times New Roman" w:eastAsia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469431" cy="1716297"/>
            <wp:effectExtent l="76200" t="114300" r="330919" b="303003"/>
            <wp:docPr id="2" name="Рисунок 1" descr="C:\Documents and Settings\AXO-1\Рабочий стол\КАРТИНКИ\с телефона 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AXO-1\Рабочий стол\КАРТИНКИ\с телефона 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81" cy="1721197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E32C5" w:rsidRPr="000E32C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6"/>
          <w:szCs w:val="56"/>
          <w:lang w:eastAsia="ru-RU"/>
        </w:rPr>
        <w:t>Приемным родителям: иллюзий, которых стоит избегать</w:t>
      </w:r>
    </w:p>
    <w:p w:rsidR="000E32C5" w:rsidRDefault="000E32C5" w:rsidP="000E32C5">
      <w:pPr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</w:p>
    <w:p w:rsidR="000E32C5" w:rsidRDefault="000E32C5" w:rsidP="000E32C5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</w:p>
    <w:p w:rsidR="00A423DC" w:rsidRPr="00F93E96" w:rsidRDefault="00A423DC" w:rsidP="000E32C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Искать реального ребенка, а не идеал </w:t>
      </w:r>
    </w:p>
    <w:p w:rsidR="000E32C5" w:rsidRPr="00F93E96" w:rsidRDefault="000E32C5" w:rsidP="000E32C5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Б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удущим приемным родителям свойственно строить иллюзии, представлять подробный образ ребенка и потом искать кого-то похожего на этот идеал.</w:t>
      </w:r>
    </w:p>
    <w:p w:rsidR="00A423DC" w:rsidRPr="00F93E96" w:rsidRDefault="00A423DC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Это вещь практически обреченная на провал. Расхождение между идеалом и реальностью всегда в пользу идеала. Ребенок может быть хорош, но из-за отличий его достоинства могут быть обесценены, а недостатки — возведены в </w:t>
      </w:r>
      <w:proofErr w:type="spellStart"/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степень</w:t>
      </w:r>
      <w:proofErr w:type="gramStart"/>
      <w:r w:rsidR="000E32C5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.Н</w:t>
      </w:r>
      <w:proofErr w:type="gramEnd"/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ужно</w:t>
      </w:r>
      <w:proofErr w:type="spellEnd"/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быть готовым: пройти школу приемных родителей, узнать о психологических последствиях разлуки с семьей, не пугаться желания ребенка быть осведомленным о судьбе его прежних родителей.</w:t>
      </w:r>
    </w:p>
    <w:p w:rsidR="00A423DC" w:rsidRPr="00F93E96" w:rsidRDefault="00A423DC" w:rsidP="000E32C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Исходить из фактов </w:t>
      </w:r>
    </w:p>
    <w:p w:rsidR="00A423DC" w:rsidRPr="00F93E96" w:rsidRDefault="00A423DC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Помимо непосредственного знакомства с новым членом семьи, следует собрать о нем как можно больше информации из всех возможных источников, чтобы избежать непредвиденных серьезных проблем. </w:t>
      </w:r>
      <w:r w:rsidR="000E32C5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ледует поговорить с  воспитателями — их мнение не будет экспертным заключением, тем не менее, они помогут составить более полное впечатление о ребенке.</w:t>
      </w:r>
    </w:p>
    <w:p w:rsidR="00A423DC" w:rsidRPr="00F93E96" w:rsidRDefault="00A423DC" w:rsidP="000E32C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Забыть о «плохой наследственности» </w:t>
      </w:r>
    </w:p>
    <w:p w:rsidR="00A423DC" w:rsidRPr="00F93E96" w:rsidRDefault="000318F7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Г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рубость, агрессия, </w:t>
      </w:r>
      <w:proofErr w:type="gramStart"/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нежелание</w:t>
      </w:r>
      <w:proofErr w:type="gramEnd"/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учиться, которые могут проявляться у ребенка, — это следствие его предыдущего опыта, то есть манеры поведения, которые он перенял в прежней семье или детском доме.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Есть масса близнецовых исследований, которые доказывают, что при одинаковом генном наборе могут вырасти совершенно разные люди.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Среда и генотип соотносятся 50 на 50. 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Л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юбовь, дружба, взаимопонимание возникают в детях благодаря не генам, а воспитанию и отношениям в семье.</w:t>
      </w:r>
    </w:p>
    <w:p w:rsidR="00A423DC" w:rsidRPr="00F93E96" w:rsidRDefault="00A423DC" w:rsidP="000E32C5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Не ждать благодарности </w:t>
      </w:r>
    </w:p>
    <w:p w:rsidR="000318F7" w:rsidRPr="00F93E96" w:rsidRDefault="00A423DC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Приемный ребенок ведет себя, как и любой другой, только на его поведение влияет еще и пережитая серьезная травма, поэтому ему захочется «проверять» новых взрослых, бунтовать, выяснять, любят ли они его, не захотят ли бросить. </w:t>
      </w:r>
    </w:p>
    <w:p w:rsidR="000318F7" w:rsidRPr="00F93E96" w:rsidRDefault="00A423DC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Ребенок не должен испытывать благодарность за то, что его взяли. Родителей же не уважают из-за одного только факта, что они дали жизнь. Благодарность может проявиться позже, сильно позже, когда ребенок </w:t>
      </w:r>
      <w:proofErr w:type="gramStart"/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придет к какому-то понимаю</w:t>
      </w:r>
      <w:proofErr w:type="gramEnd"/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осознанию</w:t>
      </w:r>
      <w:r w:rsidR="000318F7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A423DC" w:rsidRPr="00F93E96" w:rsidRDefault="000318F7" w:rsidP="000318F7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A423DC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сыновляя ребенка, не следует ждать быстрых изменений в его поведении, мировоззрении, отношении к жизни. Родителям следует заранее взвесить свои собственные ресурсы, убедиться в способности быть гибкими, чуткими, терпеливыми и объективными. В среднем, на адаптацию ребенка в семье уходит год.</w:t>
      </w:r>
    </w:p>
    <w:p w:rsidR="00A423DC" w:rsidRPr="00F93E96" w:rsidRDefault="00A423DC" w:rsidP="000E32C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423DC" w:rsidRPr="00F93E96" w:rsidRDefault="00A423DC" w:rsidP="003F0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F243E" w:themeColor="text2" w:themeShade="80"/>
          <w:sz w:val="48"/>
          <w:szCs w:val="48"/>
          <w:lang w:eastAsia="ru-RU"/>
        </w:rPr>
      </w:pPr>
    </w:p>
    <w:p w:rsidR="00F055D9" w:rsidRPr="00F93E96" w:rsidRDefault="00F055D9" w:rsidP="00A423DC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93E96">
        <w:rPr>
          <w:rFonts w:ascii="Helvetica" w:hAnsi="Helvetica" w:cs="Helvetica"/>
          <w:color w:val="0F243E" w:themeColor="text2" w:themeShade="80"/>
          <w:sz w:val="27"/>
          <w:szCs w:val="27"/>
          <w:lang w:eastAsia="ru-RU"/>
        </w:rPr>
        <w:t> </w:t>
      </w:r>
      <w:r w:rsidR="003F09AA" w:rsidRPr="00F93E96">
        <w:rPr>
          <w:rFonts w:ascii="Helvetica" w:hAnsi="Helvetica" w:cs="Helvetica"/>
          <w:color w:val="0F243E" w:themeColor="text2" w:themeShade="80"/>
          <w:sz w:val="27"/>
          <w:szCs w:val="27"/>
          <w:lang w:eastAsia="ru-RU"/>
        </w:rPr>
        <w:tab/>
      </w:r>
    </w:p>
    <w:p w:rsidR="00F11ADA" w:rsidRPr="00F93E96" w:rsidRDefault="00F11ADA" w:rsidP="00F11ADA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11ADA" w:rsidRPr="00F93E96" w:rsidRDefault="00F11ADA" w:rsidP="00F11ADA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 педагог-психолог</w:t>
      </w:r>
    </w:p>
    <w:p w:rsidR="0081686D" w:rsidRPr="00F93E96" w:rsidRDefault="000318F7" w:rsidP="00F11ADA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r w:rsidR="0081686D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оциально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1686D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педагог</w:t>
      </w:r>
      <w:r w:rsidR="0081686D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ического </w:t>
      </w:r>
      <w:r w:rsidR="00F11ADA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отделения </w:t>
      </w:r>
    </w:p>
    <w:p w:rsidR="00F11ADA" w:rsidRPr="00F93E96" w:rsidRDefault="0081686D" w:rsidP="00F11ADA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Водопьянова Л.Н</w:t>
      </w:r>
      <w:r w:rsidR="00F11ADA" w:rsidRPr="00F93E9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812F3F" w:rsidRPr="0081686D" w:rsidRDefault="00812F3F">
      <w:pPr>
        <w:rPr>
          <w:color w:val="251E56"/>
          <w:sz w:val="28"/>
          <w:szCs w:val="28"/>
        </w:rPr>
      </w:pPr>
    </w:p>
    <w:sectPr w:rsidR="00812F3F" w:rsidRPr="0081686D" w:rsidSect="00346D49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44"/>
    <w:multiLevelType w:val="multilevel"/>
    <w:tmpl w:val="E5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B4C10"/>
    <w:multiLevelType w:val="multilevel"/>
    <w:tmpl w:val="B37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055D9"/>
    <w:rsid w:val="000318F7"/>
    <w:rsid w:val="00064DFA"/>
    <w:rsid w:val="000E32C5"/>
    <w:rsid w:val="00346D49"/>
    <w:rsid w:val="003921B9"/>
    <w:rsid w:val="003F09AA"/>
    <w:rsid w:val="003F2C14"/>
    <w:rsid w:val="004D73FF"/>
    <w:rsid w:val="005357A8"/>
    <w:rsid w:val="00731C52"/>
    <w:rsid w:val="007D78B7"/>
    <w:rsid w:val="00812F3F"/>
    <w:rsid w:val="0081686D"/>
    <w:rsid w:val="00A423DC"/>
    <w:rsid w:val="00B27EF0"/>
    <w:rsid w:val="00D33DB4"/>
    <w:rsid w:val="00D9402F"/>
    <w:rsid w:val="00DB723C"/>
    <w:rsid w:val="00E70616"/>
    <w:rsid w:val="00F055D9"/>
    <w:rsid w:val="00F11ADA"/>
    <w:rsid w:val="00F9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F"/>
  </w:style>
  <w:style w:type="paragraph" w:styleId="1">
    <w:name w:val="heading 1"/>
    <w:basedOn w:val="a"/>
    <w:link w:val="10"/>
    <w:uiPriority w:val="9"/>
    <w:qFormat/>
    <w:rsid w:val="00F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872">
          <w:marLeft w:val="251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987">
          <w:marLeft w:val="204"/>
          <w:marRight w:val="204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2018-12-19T19:25:00Z</dcterms:created>
  <dcterms:modified xsi:type="dcterms:W3CDTF">2018-12-19T22:27:00Z</dcterms:modified>
</cp:coreProperties>
</file>